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99A6" w14:textId="119661B9" w:rsidR="00C43567" w:rsidRPr="009A5AFC" w:rsidRDefault="00C43567" w:rsidP="00C43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Radošā konkursa bērniem “</w:t>
      </w:r>
      <w:proofErr w:type="spellStart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Vasals</w:t>
      </w:r>
      <w:proofErr w:type="spellEnd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kai</w:t>
      </w:r>
      <w:proofErr w:type="spellEnd"/>
      <w:r w:rsid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D0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pyupols</w:t>
      </w:r>
      <w:proofErr w:type="spellEnd"/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 xml:space="preserve">!”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(tulkojumā no latgaliešu valodas “</w:t>
      </w:r>
      <w:r w:rsidR="00D0726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Esi vesels kā pūpols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!”</w:t>
      </w: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) nolikums</w:t>
      </w:r>
    </w:p>
    <w:p w14:paraId="2BE198F7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1. Konkursa rīkotājs </w:t>
      </w:r>
    </w:p>
    <w:p w14:paraId="08B60C5B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Latgales plānošanas reģions. </w:t>
      </w:r>
    </w:p>
    <w:p w14:paraId="4B04C39E" w14:textId="1B12C293" w:rsidR="00C43567" w:rsidRPr="009A5AFC" w:rsidRDefault="00E82FE9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aistībā ar Covid-19 izplatību Latvijā un citās pasaules valstīs, iedzīvotājiem jāpievērš pastiprināta uzmanība 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aktivitātēm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ģimenēs ar bērniem, veidojot izpratni 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ar lietderīgu brīvā laika pavadīšanu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pozitīva noskaņojuma saglabāšanu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Lieldienu tradīcijām</w:t>
      </w:r>
      <w:r w:rsidR="00C43567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Latgales plānošanas reģions rīko radošu konkursu laikā, kad liela daļa sabiedrības laiku pavada savrupi ģimenes lokā, mājās. </w:t>
      </w:r>
    </w:p>
    <w:p w14:paraId="10D165F5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4C412E83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2. Konkursa mērķis </w:t>
      </w:r>
    </w:p>
    <w:p w14:paraId="7BA22E81" w14:textId="1B9D943C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Veicināt bērnos izpratni </w:t>
      </w:r>
      <w:r w:rsidR="00C64F12" w:rsidRP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par lietderīgu brīvā laika pavadīšanu, pozitīva noskaņojuma saglabāšanu</w:t>
      </w:r>
      <w:r w:rsidR="00C64F1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pavadot pašizolācijas laiku ģimenē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Lieldienu laikā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17DEFFAE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1037094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3. Konkursa uzdevumi</w:t>
      </w:r>
    </w:p>
    <w:p w14:paraId="5C02CAB6" w14:textId="4EF966C9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3.1. Attīstīt bērnu radošo domāšanu, iztēli, oriģinalitāti, paust viņu pieredzi 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par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brīvā laika pavadīšanu pašizolācijas/ karantīnas laikā</w:t>
      </w:r>
      <w:r w:rsidR="006774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gatavojoties Lieldienām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;</w:t>
      </w:r>
    </w:p>
    <w:p w14:paraId="72278600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3.2. Veidot saikni starp Latvijas un diasporas bērniem, iesaistot vietējā reģiona bērnus, tostarp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bērnus, kā arī potenciālos remigrantus, kas dzīvo ārpus Latvijas, diasporas locekļus, latviešu skoliņu skolēnus un pedagogus.</w:t>
      </w:r>
    </w:p>
    <w:p w14:paraId="714C9EB1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3.3. Veicināt sabiedrības vienotību, veidojot pozitīvu un možu garu caur saliedējošām un radošām aktivitātēm, iesaistot ģimenes locekļus.</w:t>
      </w:r>
    </w:p>
    <w:p w14:paraId="2370CD56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9821869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4. Konkursa tēma</w:t>
      </w:r>
    </w:p>
    <w:p w14:paraId="4EEF4883" w14:textId="3D1E8F70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4.1. Izmantojot dažāda veida uzskates līdzekļus (nofilmējot nelielu video - līdz 3 minūtēm, nobildējot fotogrāfiju vai uzzīmējot A4 formāta zīmējumu jebkurā tehnikā) atainot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kā ģimene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pavada brīvo laiku, gatavojoties Lieldienām;</w:t>
      </w:r>
    </w:p>
    <w:p w14:paraId="4CBDB7A9" w14:textId="285995D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4.1.1.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aktivitātes saistītas ar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Lieldienu tradīcijām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(piemēram,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pūpolu pušķīšu veidošana, olu krāsošana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svētku maltītes pagatavošana, šūpošanās uz šūpolēm, olu ripināšanas sacensības, </w:t>
      </w:r>
      <w:proofErr w:type="spellStart"/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utml</w:t>
      </w:r>
      <w:proofErr w:type="spellEnd"/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.);</w:t>
      </w:r>
    </w:p>
    <w:p w14:paraId="7BB7C2B7" w14:textId="6BAE77C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4.1.2. radošas aktivitātes - dzejoļa deklamēšana, dziesma, deja, u.c.</w:t>
      </w:r>
    </w:p>
    <w:p w14:paraId="53B5F37F" w14:textId="17687A64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0B955A53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5. Konkursa mērķauditorija</w:t>
      </w:r>
    </w:p>
    <w:p w14:paraId="7BB6DB78" w14:textId="1F84AEBF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Vietējā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citu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Latvijas 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reģion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bērni, tostarp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remigrantu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repatriantu bērni, kā arī potenciālie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remigranti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kas dzīvo ārpus Latvijas, diasporas locekļi, latviešu skoliņu audzēkņi </w:t>
      </w:r>
      <w:r w:rsidR="001D7AA9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(vecumā līdz 16 gadiem) 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un viņu pedagogi</w:t>
      </w:r>
      <w:r w:rsidR="001D7AA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310E8913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15AD68C2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6. Konkursa darbu izstrādes nosacījumi un iesniegšanas kārtība</w:t>
      </w:r>
    </w:p>
    <w:p w14:paraId="38989F90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 Konkursa iesūtītajam darbam jābūt:</w:t>
      </w:r>
    </w:p>
    <w:p w14:paraId="522E1CEC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6.1.1.uzskatāmā veidā (fotogrāfija, video, A4 zīmējums) atspoguļotai aktivitātei, kā bērns vai visa ģimene kopā radoši darbojas;</w:t>
      </w:r>
    </w:p>
    <w:p w14:paraId="4E1859C2" w14:textId="5EA038EB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6.1.2. iesūtot darbu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jāiekļauj šāda  informācija:</w:t>
      </w:r>
    </w:p>
    <w:p w14:paraId="17384105" w14:textId="77777777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autora vārds, uzvārds;</w:t>
      </w:r>
    </w:p>
    <w:p w14:paraId="6423129D" w14:textId="77777777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vecums, </w:t>
      </w:r>
    </w:p>
    <w:p w14:paraId="308DFAE9" w14:textId="46E75F2B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vecāka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vai likumiskā pārstāvja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vārds, uzvārds, kontakttālrunis un e-pasta adrese,</w:t>
      </w:r>
    </w:p>
    <w:p w14:paraId="51DF895F" w14:textId="2E11DF64" w:rsidR="00C43567" w:rsidRPr="009A5AFC" w:rsidRDefault="00C43567" w:rsidP="00C4356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valsts, kurā </w:t>
      </w:r>
      <w:r w:rsidR="00914750"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pašreiz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dzīvo.</w:t>
      </w:r>
    </w:p>
    <w:p w14:paraId="07A5DB5B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6.1.3. ja iesūtāmais materiāls pārsniedz pieļauto apjomu un nevar tikt nosūtīts ar e-pasta starpniecību, jāizmanto citi augšupielādes veidi: failiem.lv, google.com disks u.c., atsūtot vai kopīgojot šo failu;</w:t>
      </w:r>
    </w:p>
    <w:p w14:paraId="00DCDD5F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>6.2. Konkursa darbs var tikt izstrādāts individuāli vai iesaistot ģimenes locekļus. Ja darbā tiek attēlotas citas personas, tad dalībnieks nodrošina, lai tās būtu piekritušas darba izmantošanai šajā konkursa nolikumā noteiktajā veidā;</w:t>
      </w:r>
    </w:p>
    <w:p w14:paraId="3425388A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6.3. Iesniegtajam darbam jāatbilst konkursa mērķiem un tēmai, nepārkāpjot ētikas normas un drošības pamatprasības;</w:t>
      </w:r>
    </w:p>
    <w:p w14:paraId="12F6D45D" w14:textId="36144A92" w:rsidR="00C43567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6.4. Darbi ar norādi Radošo darbu konkursam jāiesūta uz e-pastu: </w:t>
      </w:r>
      <w:r w:rsidR="0091475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astrida.lescinska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@lpr.gov.lv (darbi netiek dalīti vecuma grupās).</w:t>
      </w:r>
    </w:p>
    <w:p w14:paraId="437D8D85" w14:textId="29D5E1C8" w:rsidR="00E20E23" w:rsidRPr="009E624D" w:rsidRDefault="00E20E23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6.5. Konkursā nevar piedalīties Konkursa organizētāja darbinieki, viņu ģimenes locekļi.</w:t>
      </w:r>
    </w:p>
    <w:p w14:paraId="223DA4AE" w14:textId="77777777" w:rsidR="00C43567" w:rsidRPr="009E624D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1E35B7A" w14:textId="77777777" w:rsidR="00C43567" w:rsidRPr="009E624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7. Konkursa norise un uzvarētāja noteikšana</w:t>
      </w:r>
    </w:p>
    <w:p w14:paraId="7A391240" w14:textId="197C9A65" w:rsidR="00C43567" w:rsidRPr="009E624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7.1. Konkurss notiek no 202</w:t>
      </w:r>
      <w:r w:rsidR="00914750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gada</w:t>
      </w:r>
      <w:r w:rsidR="00736FF5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</w:t>
      </w:r>
      <w:r w:rsidR="003272E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marta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darbi jāiesūta līdz 202</w:t>
      </w:r>
      <w:r w:rsidR="00B30CEF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6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aprīlim (e-pasta nosūtīšanas datums); </w:t>
      </w:r>
    </w:p>
    <w:p w14:paraId="7B7C203A" w14:textId="77777777" w:rsidR="00876331" w:rsidRPr="009E624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7.2. Visi iesūtītie darbi tiks izvietoti sociālā tīkla </w:t>
      </w:r>
      <w:proofErr w:type="spellStart"/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“Es atgriežos Latgalē” norādot autora vārdu, vecumu, valsti, un tiks nodoti publiskai balsošanai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3B3114C7" w14:textId="6E5EF226" w:rsidR="00876331" w:rsidRPr="009E624D" w:rsidRDefault="00876331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7.3. </w:t>
      </w:r>
      <w:r w:rsidR="00726F0D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Vērtēšanas komisija u</w:t>
      </w:r>
      <w:r w:rsidR="00C43567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zvarētāj</w:t>
      </w:r>
      <w:r w:rsidR="00726F0D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u</w:t>
      </w: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noteiks</w:t>
      </w:r>
      <w:r w:rsidR="00726F0D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p</w:t>
      </w:r>
      <w:r w:rsidR="00C43567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ēc </w:t>
      </w:r>
      <w:r w:rsidR="00B30CEF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skatītāju</w:t>
      </w:r>
      <w:r w:rsidR="00C43567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patīk skaita </w:t>
      </w:r>
      <w:proofErr w:type="spellStart"/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Facebook</w:t>
      </w:r>
      <w:proofErr w:type="spellEnd"/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lapā “Es atgriežos Latgalē” </w:t>
      </w:r>
      <w:r w:rsidR="00C43567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zem konkursa dalībnieka iesūtītā radošā darba, iepriekš nesaskaņojot ar autoru un neizmaksājot autoratlīdzību</w:t>
      </w:r>
      <w:r w:rsidR="00726F0D"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</w:p>
    <w:p w14:paraId="5CB0B600" w14:textId="63A5DF09" w:rsidR="004B2140" w:rsidRPr="009E624D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7.4. Iesūtīto darbu vērtēšanas kritēriji:</w:t>
      </w:r>
    </w:p>
    <w:p w14:paraId="02430614" w14:textId="1117B799" w:rsidR="004B2140" w:rsidRPr="009E624D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7.4.1. darba atbilsme tematam;</w:t>
      </w:r>
    </w:p>
    <w:p w14:paraId="604CEC34" w14:textId="7B5F530E" w:rsidR="004B2140" w:rsidRPr="009E624D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7.4.2. autora personiskās attieksmes un domas atklāsme;</w:t>
      </w:r>
    </w:p>
    <w:p w14:paraId="020E76EA" w14:textId="15E835C8" w:rsidR="004B2140" w:rsidRPr="009E624D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7.4.3. oriģinalitāte un radošs temata risinājums;</w:t>
      </w:r>
    </w:p>
    <w:p w14:paraId="4B7C823B" w14:textId="08B9A3B4" w:rsidR="004B2140" w:rsidRDefault="004B2140" w:rsidP="004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7.4.4. darba vizuālā kvalitāte.</w:t>
      </w:r>
    </w:p>
    <w:p w14:paraId="50ED8FBA" w14:textId="77777777" w:rsidR="000D00F7" w:rsidRDefault="000D00F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</w:p>
    <w:p w14:paraId="48086DC5" w14:textId="56E1D2B4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8. Darbu vērtēšana un balvas nodošana</w:t>
      </w:r>
    </w:p>
    <w:p w14:paraId="262CE900" w14:textId="31D89744" w:rsidR="00006534" w:rsidRPr="009E624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8.1. Līdz 202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gada 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</w:t>
      </w:r>
      <w:r w:rsidR="00B30CEF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  <w:r w:rsidR="00876331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aprīlim</w:t>
      </w: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notiek publiskā balsošanā </w:t>
      </w:r>
      <w:proofErr w:type="spellStart"/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soctīklā</w:t>
      </w:r>
      <w:proofErr w:type="spellEnd"/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="00726F0D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  <w:r w:rsidR="00B30CEF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726F0D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Konkursa rezultāti tiks</w:t>
      </w:r>
      <w:r w:rsidR="00006534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publicēti</w:t>
      </w:r>
      <w:r w:rsidR="00726F0D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="00006534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="00006534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“Es atgriežos Latgalē” </w:t>
      </w:r>
      <w:r w:rsidR="00726F0D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2021. gada 15. aprīlī. </w:t>
      </w:r>
    </w:p>
    <w:p w14:paraId="641D5E48" w14:textId="5241176F" w:rsidR="005607DA" w:rsidRPr="009E624D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8.2. </w:t>
      </w:r>
      <w:r w:rsidR="00726F0D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Uzvarētāju</w:t>
      </w:r>
      <w:r w:rsidR="005607DA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apbalvošana:</w:t>
      </w:r>
    </w:p>
    <w:p w14:paraId="784AB8F2" w14:textId="1EEC8422" w:rsidR="005607DA" w:rsidRPr="00726F0D" w:rsidRDefault="00726F0D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Uzvarētāji</w:t>
      </w:r>
      <w:r w:rsidR="00A737D2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C43567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tiks</w:t>
      </w:r>
      <w:r w:rsidR="00A737D2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apbalvoti ar </w:t>
      </w:r>
      <w:r w:rsidR="00C43567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balv</w:t>
      </w:r>
      <w:r w:rsidR="00A737D2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ām </w:t>
      </w:r>
      <w:r w:rsidR="00B30CEF" w:rsidRPr="009E624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gan individuāli, gan</w:t>
      </w:r>
      <w:r w:rsidR="00B30CEF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grupās (piemēram, ja ir iesūtīts klases kopdarbs)</w:t>
      </w:r>
      <w:r w:rsidR="006D109E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:</w:t>
      </w:r>
    </w:p>
    <w:p w14:paraId="57D6061F" w14:textId="29388AC9" w:rsidR="001D7AA9" w:rsidRPr="00726F0D" w:rsidRDefault="001D7AA9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8.2.1.</w:t>
      </w:r>
      <w:r w:rsidR="006D109E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A737D2"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Pirmās trīs vietas individuālajiem darbiem;</w:t>
      </w:r>
    </w:p>
    <w:p w14:paraId="48586393" w14:textId="6EED7196" w:rsidR="006D109E" w:rsidRPr="00726F0D" w:rsidRDefault="006D109E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 w:rsidRPr="00726F0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8.2.2. Pirmās trīs vietas kolektīvajiem, kopdarbiem (piemēram, klase, bērnudārza grupiņa)</w:t>
      </w:r>
      <w:r w:rsidR="00AB35A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</w:t>
      </w:r>
    </w:p>
    <w:p w14:paraId="5262F843" w14:textId="5294A8CE" w:rsidR="006D109E" w:rsidRPr="00AB35A0" w:rsidRDefault="00AB35A0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</w:pPr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8.3. Vērtēšanas komisija var piešķirt</w:t>
      </w:r>
      <w:proofErr w:type="gramStart"/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 xml:space="preserve">  </w:t>
      </w:r>
      <w:proofErr w:type="gramEnd"/>
      <w:r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dalībniekiem v</w:t>
      </w:r>
      <w:r w:rsidR="006D109E" w:rsidRPr="00AB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eicināšanas balvas</w:t>
      </w:r>
      <w:r w:rsidR="009E6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en-GB"/>
        </w:rPr>
        <w:t>.</w:t>
      </w:r>
    </w:p>
    <w:p w14:paraId="7D54416B" w14:textId="51813333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8.</w:t>
      </w:r>
      <w:r w:rsidR="00AB35A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4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 Balva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konkursa uzvarētāj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ie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m tiks nosūtīta sekojošā veidā - pa pastu, pakomātu, DPD pakalpojumu vai vienojoties ar uzvarētāju par citu piegādes veidu.</w:t>
      </w:r>
    </w:p>
    <w:p w14:paraId="245EB2D0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5FFEA2A9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9. Kontaktpersona</w:t>
      </w:r>
    </w:p>
    <w:p w14:paraId="46B32A13" w14:textId="49427749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Latgales plānošanas reģiona 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remigrācijas koordinatore Astrīda Leščinska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e-pasts: 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</w:t>
      </w:r>
      <w:r w:rsidR="0087633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strida.lescinska</w:t>
      </w: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@lpr.gov.lv, tālrunis: + 371 </w:t>
      </w:r>
      <w:r w:rsidR="00B30C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20349136.</w:t>
      </w:r>
    </w:p>
    <w:p w14:paraId="6261FE55" w14:textId="77777777" w:rsidR="00C43567" w:rsidRPr="009A5AFC" w:rsidRDefault="00C43567" w:rsidP="00C4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6466DE24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10. Personas datu apstrāde</w:t>
      </w:r>
    </w:p>
    <w:p w14:paraId="5964EE0F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10.1. Personas datu apstrādes pārzinis ir Latgales plānošanas reģions, reģistrācijas Nr. 90002181025, juridiskā adrese Atbrīvošanas aleja 95, Rēzekne, LV- 4601, tālrunis +371654 28111, e-pasts: pasts@lpr.gov.lv.</w:t>
      </w:r>
    </w:p>
    <w:p w14:paraId="100D8D45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10.2. Iesniedzot darbu konkursā, dalībnieka vecāki vai likumiskie pārstāvji apliecina, ka ir nodrošināts atbilstošs tiesiskais pamats par dalībnieku piedalīšanos konkursā.</w:t>
      </w:r>
    </w:p>
    <w:p w14:paraId="72F13F0B" w14:textId="5D23F0CE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10.3. Iesniedzot darbu, dalībnieka vecāki vai likumiskie pārstāvji piekrīt un ir informēti, ka, darbi tiks izvietoti sociālā tīkla </w:t>
      </w:r>
      <w:proofErr w:type="spellStart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Facebook</w:t>
      </w:r>
      <w:proofErr w:type="spellEnd"/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lapā Es atgriežos Latgalē norādot autora vārdu, vecumu un mītnes valsti konkursa nolikumā noteikto mērķu sasniegšanai un konkursa publicitātes nodrošināšanai.</w:t>
      </w:r>
    </w:p>
    <w:p w14:paraId="2C0C84EE" w14:textId="77777777" w:rsidR="00C43567" w:rsidRPr="009A5AFC" w:rsidRDefault="00C43567" w:rsidP="00C4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lastRenderedPageBreak/>
        <w:t>10.4. Konkursa dalībnieku personas dati (vārds, uzvārds, vecums, kontakttālrunis un e-pasta adrese) tiek ievākti un apstrādāti ar mērķi nodrošināt konkursa norisi atbilstoši konkursa nolikuma noteikumiem un lai sazinātos ar konkursa dalībniekiem konkursa ietvaros.</w:t>
      </w:r>
    </w:p>
    <w:p w14:paraId="046C4F2A" w14:textId="329A512F" w:rsidR="00057171" w:rsidRPr="009A5AFC" w:rsidRDefault="00C43567" w:rsidP="00B30CEF">
      <w:pPr>
        <w:spacing w:after="0" w:line="240" w:lineRule="auto"/>
        <w:jc w:val="both"/>
        <w:rPr>
          <w:lang w:val="lv-LV"/>
        </w:rPr>
      </w:pPr>
      <w:r w:rsidRPr="009A5A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10.5. Gadījumā, ja konkursa dalībnieka vecāki vai likumiskie pārstāvji uzskata, ka ir noticis personas datu aizsardzības pārkāpums, konkursa dalībnieka vecāki vai likumiskie pārstāvji ir tiesīgi vērsties ar pretenziju Latgales plānošanas reģionā, rakstot uz e-pastu pasts@lpr.gov.lv vai datu aizsardzības speciālistam uz e-pastu: datuaizsardziba@lpr.gov.lv. Gadījumā, ja vienošanās nav panākta, dalībnieks ir tiesīgs iesniegt sūdzību Datu valsts inspekcijā.</w:t>
      </w:r>
    </w:p>
    <w:sectPr w:rsidR="00057171" w:rsidRPr="009A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150B" w14:textId="77777777" w:rsidR="00CA5546" w:rsidRDefault="00CA5546" w:rsidP="006910DB">
      <w:pPr>
        <w:spacing w:after="0" w:line="240" w:lineRule="auto"/>
      </w:pPr>
      <w:r>
        <w:separator/>
      </w:r>
    </w:p>
  </w:endnote>
  <w:endnote w:type="continuationSeparator" w:id="0">
    <w:p w14:paraId="00F8F9A5" w14:textId="77777777" w:rsidR="00CA5546" w:rsidRDefault="00CA5546" w:rsidP="0069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1967" w14:textId="77777777" w:rsidR="00CA5546" w:rsidRDefault="00CA5546" w:rsidP="006910DB">
      <w:pPr>
        <w:spacing w:after="0" w:line="240" w:lineRule="auto"/>
      </w:pPr>
      <w:r>
        <w:separator/>
      </w:r>
    </w:p>
  </w:footnote>
  <w:footnote w:type="continuationSeparator" w:id="0">
    <w:p w14:paraId="1B172318" w14:textId="77777777" w:rsidR="00CA5546" w:rsidRDefault="00CA5546" w:rsidP="0069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6D7"/>
    <w:multiLevelType w:val="multilevel"/>
    <w:tmpl w:val="11A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33069"/>
    <w:multiLevelType w:val="hybridMultilevel"/>
    <w:tmpl w:val="C3D8CA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B6"/>
    <w:rsid w:val="00006534"/>
    <w:rsid w:val="000145B6"/>
    <w:rsid w:val="00057171"/>
    <w:rsid w:val="000D00F7"/>
    <w:rsid w:val="001D7AA9"/>
    <w:rsid w:val="002924A3"/>
    <w:rsid w:val="00294FA1"/>
    <w:rsid w:val="002A3392"/>
    <w:rsid w:val="003272E7"/>
    <w:rsid w:val="00362F7D"/>
    <w:rsid w:val="003D1981"/>
    <w:rsid w:val="004B2140"/>
    <w:rsid w:val="004B4281"/>
    <w:rsid w:val="005607DA"/>
    <w:rsid w:val="0067744C"/>
    <w:rsid w:val="006910DB"/>
    <w:rsid w:val="006D109E"/>
    <w:rsid w:val="006D2EF5"/>
    <w:rsid w:val="006D4B51"/>
    <w:rsid w:val="00726F0D"/>
    <w:rsid w:val="00732246"/>
    <w:rsid w:val="00736FF5"/>
    <w:rsid w:val="007D5DC7"/>
    <w:rsid w:val="00813738"/>
    <w:rsid w:val="00876331"/>
    <w:rsid w:val="00892922"/>
    <w:rsid w:val="00914750"/>
    <w:rsid w:val="00964FAF"/>
    <w:rsid w:val="00966823"/>
    <w:rsid w:val="009A5AFC"/>
    <w:rsid w:val="009C4188"/>
    <w:rsid w:val="009D29D2"/>
    <w:rsid w:val="009E624D"/>
    <w:rsid w:val="00A21C6A"/>
    <w:rsid w:val="00A737D2"/>
    <w:rsid w:val="00AB35A0"/>
    <w:rsid w:val="00B00540"/>
    <w:rsid w:val="00B04387"/>
    <w:rsid w:val="00B30CEF"/>
    <w:rsid w:val="00C43567"/>
    <w:rsid w:val="00C64F12"/>
    <w:rsid w:val="00CA5546"/>
    <w:rsid w:val="00D05EBB"/>
    <w:rsid w:val="00D0726C"/>
    <w:rsid w:val="00D25DA8"/>
    <w:rsid w:val="00D940E3"/>
    <w:rsid w:val="00DA0519"/>
    <w:rsid w:val="00E20E23"/>
    <w:rsid w:val="00E26372"/>
    <w:rsid w:val="00E82FE9"/>
    <w:rsid w:val="00F41B12"/>
    <w:rsid w:val="00F9478A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040"/>
  <w15:chartTrackingRefBased/>
  <w15:docId w15:val="{093F84C8-49E1-4928-A7BD-145AFE2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12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10DB"/>
  </w:style>
  <w:style w:type="paragraph" w:styleId="Kjene">
    <w:name w:val="footer"/>
    <w:basedOn w:val="Parasts"/>
    <w:link w:val="KjeneRakstz"/>
    <w:uiPriority w:val="99"/>
    <w:unhideWhenUsed/>
    <w:rsid w:val="0069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5CD0-317C-49B2-B454-579E5950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Astrida</cp:lastModifiedBy>
  <cp:revision>2</cp:revision>
  <dcterms:created xsi:type="dcterms:W3CDTF">2021-03-26T13:39:00Z</dcterms:created>
  <dcterms:modified xsi:type="dcterms:W3CDTF">2021-03-26T13:39:00Z</dcterms:modified>
</cp:coreProperties>
</file>