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A85" w:rsidRPr="00024099" w:rsidRDefault="00C73448" w:rsidP="00C73448">
      <w:pPr>
        <w:spacing w:after="0" w:line="240" w:lineRule="auto"/>
        <w:ind w:right="-1"/>
        <w:jc w:val="right"/>
        <w:rPr>
          <w:rFonts w:ascii="Times New Roman" w:hAnsi="Times New Roman"/>
          <w:sz w:val="20"/>
        </w:rPr>
      </w:pPr>
      <w:r w:rsidRPr="00024099">
        <w:rPr>
          <w:rFonts w:ascii="Times New Roman" w:hAnsi="Times New Roman"/>
          <w:sz w:val="20"/>
        </w:rPr>
        <w:t>Apstiprinu: 2020. gada 9. janvārī</w:t>
      </w:r>
    </w:p>
    <w:p w:rsidR="00C73448" w:rsidRPr="00024099" w:rsidRDefault="00C73448" w:rsidP="00C73448">
      <w:pPr>
        <w:spacing w:after="0" w:line="240" w:lineRule="auto"/>
        <w:ind w:right="-1"/>
        <w:jc w:val="right"/>
        <w:rPr>
          <w:rFonts w:ascii="Times New Roman" w:hAnsi="Times New Roman"/>
          <w:sz w:val="20"/>
        </w:rPr>
      </w:pPr>
      <w:r w:rsidRPr="00024099">
        <w:rPr>
          <w:rFonts w:ascii="Times New Roman" w:hAnsi="Times New Roman"/>
          <w:sz w:val="20"/>
        </w:rPr>
        <w:t>Rīkojums Nr.</w:t>
      </w:r>
      <w:r w:rsidR="00BA06A3" w:rsidRPr="00024099">
        <w:rPr>
          <w:rFonts w:ascii="Times New Roman" w:hAnsi="Times New Roman"/>
          <w:sz w:val="20"/>
        </w:rPr>
        <w:t xml:space="preserve"> 11-3/3</w:t>
      </w:r>
    </w:p>
    <w:p w:rsidR="00C73448" w:rsidRPr="00024099" w:rsidRDefault="00C73448" w:rsidP="00C73448">
      <w:pPr>
        <w:spacing w:after="0" w:line="240" w:lineRule="auto"/>
        <w:ind w:right="-1"/>
        <w:jc w:val="right"/>
        <w:rPr>
          <w:rFonts w:ascii="Times New Roman" w:hAnsi="Times New Roman"/>
          <w:sz w:val="20"/>
        </w:rPr>
      </w:pPr>
      <w:r w:rsidRPr="00024099">
        <w:rPr>
          <w:rFonts w:ascii="Times New Roman" w:hAnsi="Times New Roman"/>
          <w:sz w:val="20"/>
        </w:rPr>
        <w:t xml:space="preserve">Dagdas novada Izglītības, kultūras un </w:t>
      </w:r>
    </w:p>
    <w:p w:rsidR="00C73448" w:rsidRPr="00024099" w:rsidRDefault="00F32BB4" w:rsidP="00C73448">
      <w:pPr>
        <w:spacing w:after="0" w:line="240" w:lineRule="auto"/>
        <w:ind w:right="-1"/>
        <w:jc w:val="right"/>
        <w:rPr>
          <w:rFonts w:ascii="Times New Roman" w:hAnsi="Times New Roman"/>
          <w:sz w:val="20"/>
        </w:rPr>
      </w:pPr>
      <w:r w:rsidRPr="00024099">
        <w:rPr>
          <w:rFonts w:ascii="Times New Roman" w:hAnsi="Times New Roman"/>
          <w:sz w:val="20"/>
        </w:rPr>
        <w:t>s</w:t>
      </w:r>
      <w:r w:rsidR="00C73448" w:rsidRPr="00024099">
        <w:rPr>
          <w:rFonts w:ascii="Times New Roman" w:hAnsi="Times New Roman"/>
          <w:sz w:val="20"/>
        </w:rPr>
        <w:t>porta nodaļas vadītāja M. Micķeviča</w:t>
      </w:r>
    </w:p>
    <w:p w:rsidR="00991ED6" w:rsidRPr="00024099" w:rsidRDefault="00991ED6" w:rsidP="006847E0">
      <w:pPr>
        <w:spacing w:after="0" w:line="240" w:lineRule="auto"/>
        <w:ind w:right="-1"/>
        <w:jc w:val="center"/>
        <w:rPr>
          <w:rFonts w:ascii="Times New Roman" w:hAnsi="Times New Roman"/>
          <w:b/>
          <w:sz w:val="28"/>
          <w:szCs w:val="28"/>
        </w:rPr>
      </w:pPr>
    </w:p>
    <w:p w:rsidR="00FF2A85" w:rsidRPr="00024099" w:rsidRDefault="00477204" w:rsidP="006847E0">
      <w:pPr>
        <w:spacing w:after="0" w:line="240" w:lineRule="auto"/>
        <w:ind w:right="-1"/>
        <w:jc w:val="center"/>
        <w:rPr>
          <w:rFonts w:ascii="Times New Roman" w:hAnsi="Times New Roman"/>
          <w:b/>
          <w:sz w:val="28"/>
          <w:szCs w:val="28"/>
        </w:rPr>
      </w:pPr>
      <w:r w:rsidRPr="00024099">
        <w:rPr>
          <w:rFonts w:ascii="Times New Roman" w:hAnsi="Times New Roman"/>
          <w:b/>
          <w:sz w:val="28"/>
          <w:szCs w:val="28"/>
        </w:rPr>
        <w:t xml:space="preserve">Skolēnu skatuves runas </w:t>
      </w:r>
      <w:r w:rsidR="00F32BB4" w:rsidRPr="00024099">
        <w:rPr>
          <w:rFonts w:ascii="Times New Roman" w:hAnsi="Times New Roman"/>
          <w:b/>
          <w:sz w:val="28"/>
          <w:szCs w:val="28"/>
        </w:rPr>
        <w:t xml:space="preserve">un mazo formu uzvedumu </w:t>
      </w:r>
      <w:r w:rsidRPr="00024099">
        <w:rPr>
          <w:rFonts w:ascii="Times New Roman" w:hAnsi="Times New Roman"/>
          <w:b/>
          <w:sz w:val="28"/>
          <w:szCs w:val="28"/>
        </w:rPr>
        <w:t>konkurss</w:t>
      </w:r>
    </w:p>
    <w:p w:rsidR="00F32BB4" w:rsidRPr="00024099" w:rsidRDefault="00F32BB4" w:rsidP="006847E0">
      <w:pPr>
        <w:spacing w:after="0" w:line="240" w:lineRule="auto"/>
        <w:ind w:right="-1"/>
        <w:jc w:val="center"/>
        <w:rPr>
          <w:rFonts w:ascii="Times New Roman" w:hAnsi="Times New Roman"/>
          <w:b/>
          <w:sz w:val="28"/>
          <w:szCs w:val="28"/>
        </w:rPr>
      </w:pPr>
      <w:r w:rsidRPr="00024099">
        <w:rPr>
          <w:rFonts w:ascii="Times New Roman" w:hAnsi="Times New Roman"/>
          <w:b/>
          <w:sz w:val="28"/>
          <w:szCs w:val="28"/>
        </w:rPr>
        <w:t>Dagdas novadā</w:t>
      </w:r>
    </w:p>
    <w:p w:rsidR="00FF2A85" w:rsidRPr="00024099" w:rsidRDefault="00FF2A85" w:rsidP="006847E0">
      <w:pPr>
        <w:spacing w:after="0" w:line="240" w:lineRule="auto"/>
        <w:ind w:right="-1"/>
        <w:jc w:val="center"/>
        <w:rPr>
          <w:rFonts w:ascii="Times New Roman" w:hAnsi="Times New Roman"/>
          <w:b/>
          <w:szCs w:val="24"/>
        </w:rPr>
      </w:pPr>
    </w:p>
    <w:p w:rsidR="00FF2A85" w:rsidRPr="00024099" w:rsidRDefault="00477204" w:rsidP="006847E0">
      <w:pPr>
        <w:spacing w:after="0" w:line="240" w:lineRule="auto"/>
        <w:ind w:right="-1"/>
        <w:jc w:val="center"/>
        <w:rPr>
          <w:rFonts w:ascii="Times New Roman" w:hAnsi="Times New Roman"/>
          <w:b/>
          <w:szCs w:val="24"/>
        </w:rPr>
      </w:pPr>
      <w:r w:rsidRPr="00024099">
        <w:rPr>
          <w:rFonts w:ascii="Times New Roman" w:hAnsi="Times New Roman"/>
          <w:b/>
          <w:szCs w:val="24"/>
        </w:rPr>
        <w:t>NOLIKUMS</w:t>
      </w:r>
    </w:p>
    <w:p w:rsidR="00FF2A85" w:rsidRPr="00024099" w:rsidRDefault="00FF2A85" w:rsidP="006847E0">
      <w:pPr>
        <w:spacing w:after="0" w:line="240" w:lineRule="auto"/>
        <w:ind w:right="-1"/>
        <w:rPr>
          <w:rFonts w:ascii="Times New Roman" w:hAnsi="Times New Roman"/>
          <w:b/>
          <w:szCs w:val="24"/>
        </w:rPr>
      </w:pPr>
    </w:p>
    <w:p w:rsidR="006847E0" w:rsidRPr="00024099" w:rsidRDefault="00477204" w:rsidP="006847E0">
      <w:pPr>
        <w:spacing w:after="0" w:line="240" w:lineRule="auto"/>
        <w:ind w:right="-1"/>
        <w:rPr>
          <w:rFonts w:ascii="Times New Roman" w:hAnsi="Times New Roman"/>
          <w:b/>
          <w:szCs w:val="24"/>
        </w:rPr>
      </w:pPr>
      <w:r w:rsidRPr="00024099">
        <w:rPr>
          <w:rFonts w:ascii="Times New Roman" w:hAnsi="Times New Roman"/>
          <w:b/>
          <w:szCs w:val="24"/>
        </w:rPr>
        <w:t>MĒRĶI</w:t>
      </w:r>
      <w:r w:rsidR="006847E0" w:rsidRPr="00024099">
        <w:rPr>
          <w:rFonts w:ascii="Times New Roman" w:hAnsi="Times New Roman"/>
          <w:b/>
          <w:szCs w:val="24"/>
        </w:rPr>
        <w:t>S</w:t>
      </w:r>
    </w:p>
    <w:p w:rsidR="006847E0" w:rsidRPr="00024099" w:rsidRDefault="00991ED6" w:rsidP="00F255E9">
      <w:pPr>
        <w:keepNext/>
        <w:ind w:firstLine="720"/>
        <w:jc w:val="both"/>
        <w:rPr>
          <w:rFonts w:ascii="Times New Roman" w:hAnsi="Times New Roman"/>
          <w:b/>
          <w:bCs/>
          <w:caps/>
        </w:rPr>
      </w:pPr>
      <w:r w:rsidRPr="00024099">
        <w:rPr>
          <w:rFonts w:ascii="Times New Roman" w:hAnsi="Times New Roman"/>
        </w:rPr>
        <w:t xml:space="preserve"> Bērnu un jauniešu pilsoniskās līdzdalības, kultūras izpratnes un pašizpausmes mākslā lietpratības veicināšana</w:t>
      </w:r>
      <w:r w:rsidR="00A768F5" w:rsidRPr="00024099">
        <w:rPr>
          <w:rFonts w:ascii="Times New Roman" w:hAnsi="Times New Roman"/>
        </w:rPr>
        <w:t>.</w:t>
      </w:r>
      <w:r w:rsidRPr="00024099">
        <w:rPr>
          <w:rFonts w:ascii="Times New Roman" w:hAnsi="Times New Roman"/>
        </w:rPr>
        <w:t xml:space="preserve"> </w:t>
      </w:r>
      <w:bookmarkStart w:id="0" w:name="_GoBack"/>
      <w:bookmarkEnd w:id="0"/>
    </w:p>
    <w:p w:rsidR="00FF2A85" w:rsidRPr="00024099" w:rsidRDefault="00477204" w:rsidP="006847E0">
      <w:pPr>
        <w:spacing w:after="0" w:line="240" w:lineRule="auto"/>
        <w:ind w:right="-1"/>
        <w:rPr>
          <w:rFonts w:ascii="Times New Roman" w:hAnsi="Times New Roman"/>
          <w:b/>
          <w:szCs w:val="24"/>
        </w:rPr>
      </w:pPr>
      <w:r w:rsidRPr="00024099">
        <w:rPr>
          <w:rFonts w:ascii="Times New Roman" w:hAnsi="Times New Roman"/>
          <w:b/>
          <w:szCs w:val="24"/>
        </w:rPr>
        <w:t>UZDEVUMI</w:t>
      </w:r>
    </w:p>
    <w:p w:rsidR="00FF2A85" w:rsidRPr="00024099" w:rsidRDefault="00477204" w:rsidP="00F32BB4">
      <w:pPr>
        <w:pStyle w:val="Sarakstarindkopa"/>
        <w:numPr>
          <w:ilvl w:val="0"/>
          <w:numId w:val="12"/>
        </w:numPr>
        <w:spacing w:line="240" w:lineRule="auto"/>
        <w:ind w:right="-1"/>
        <w:jc w:val="both"/>
        <w:rPr>
          <w:lang w:val="lv-LV"/>
        </w:rPr>
      </w:pPr>
      <w:r w:rsidRPr="00024099">
        <w:rPr>
          <w:lang w:val="lv-LV"/>
        </w:rPr>
        <w:t>Attīstīt un pilnveidot bērnu un jauniešu skatuves runas kultūru un aktiermeistarību.</w:t>
      </w:r>
    </w:p>
    <w:p w:rsidR="00FF2A85" w:rsidRPr="00024099" w:rsidRDefault="00477204" w:rsidP="009747CB">
      <w:pPr>
        <w:pStyle w:val="Sarakstarindkopa"/>
        <w:numPr>
          <w:ilvl w:val="0"/>
          <w:numId w:val="12"/>
        </w:numPr>
        <w:spacing w:line="240" w:lineRule="auto"/>
        <w:ind w:left="0" w:right="-1" w:firstLine="786"/>
        <w:jc w:val="both"/>
        <w:rPr>
          <w:lang w:val="lv-LV"/>
        </w:rPr>
      </w:pPr>
      <w:r w:rsidRPr="00024099">
        <w:rPr>
          <w:lang w:val="lv-LV"/>
        </w:rPr>
        <w:t>Profesionāli novērtēt dalībnieku skatuves runas iemaņas.</w:t>
      </w:r>
    </w:p>
    <w:p w:rsidR="00FF2A85" w:rsidRPr="00024099" w:rsidRDefault="00477204" w:rsidP="009747CB">
      <w:pPr>
        <w:numPr>
          <w:ilvl w:val="0"/>
          <w:numId w:val="12"/>
        </w:numPr>
        <w:spacing w:after="0" w:line="240" w:lineRule="auto"/>
        <w:ind w:left="0" w:right="-1" w:firstLine="786"/>
        <w:jc w:val="both"/>
        <w:rPr>
          <w:rFonts w:ascii="Times New Roman" w:hAnsi="Times New Roman"/>
          <w:szCs w:val="24"/>
        </w:rPr>
      </w:pPr>
      <w:r w:rsidRPr="00024099">
        <w:rPr>
          <w:rFonts w:ascii="Times New Roman" w:hAnsi="Times New Roman"/>
          <w:szCs w:val="24"/>
        </w:rPr>
        <w:t>Sekmēt bērnu un jauniešu interesi par latviešu un pasaules literatūras mantojumu un devumu latviešu</w:t>
      </w:r>
      <w:r w:rsidR="00F32BB4" w:rsidRPr="00024099">
        <w:rPr>
          <w:rFonts w:ascii="Times New Roman" w:hAnsi="Times New Roman"/>
          <w:szCs w:val="24"/>
        </w:rPr>
        <w:t xml:space="preserve"> nacionālās kultūras veidošanā.</w:t>
      </w:r>
    </w:p>
    <w:p w:rsidR="00FF2A85" w:rsidRPr="00024099" w:rsidRDefault="00FF2A85" w:rsidP="006847E0">
      <w:pPr>
        <w:spacing w:after="0" w:line="240" w:lineRule="auto"/>
        <w:ind w:left="786" w:right="-1"/>
        <w:rPr>
          <w:rFonts w:ascii="Times New Roman" w:hAnsi="Times New Roman"/>
          <w:szCs w:val="24"/>
        </w:rPr>
      </w:pPr>
    </w:p>
    <w:p w:rsidR="00FF2A85" w:rsidRPr="00024099" w:rsidRDefault="00477204" w:rsidP="006847E0">
      <w:pPr>
        <w:spacing w:after="0" w:line="240" w:lineRule="auto"/>
        <w:ind w:right="-1"/>
        <w:jc w:val="both"/>
        <w:rPr>
          <w:rFonts w:ascii="Times New Roman" w:hAnsi="Times New Roman"/>
          <w:b/>
          <w:szCs w:val="24"/>
        </w:rPr>
      </w:pPr>
      <w:r w:rsidRPr="00024099">
        <w:rPr>
          <w:rFonts w:ascii="Times New Roman" w:hAnsi="Times New Roman"/>
          <w:b/>
          <w:szCs w:val="24"/>
        </w:rPr>
        <w:t>ORGANIZATORI</w:t>
      </w:r>
    </w:p>
    <w:p w:rsidR="00FF2A85" w:rsidRPr="00024099" w:rsidRDefault="00F32BB4" w:rsidP="00F32BB4">
      <w:pPr>
        <w:spacing w:after="0" w:line="240" w:lineRule="auto"/>
        <w:ind w:right="-1" w:firstLine="720"/>
        <w:jc w:val="both"/>
        <w:rPr>
          <w:rFonts w:ascii="Times New Roman" w:hAnsi="Times New Roman"/>
          <w:b/>
          <w:bCs/>
          <w:szCs w:val="24"/>
        </w:rPr>
      </w:pPr>
      <w:r w:rsidRPr="00024099">
        <w:rPr>
          <w:rFonts w:ascii="Times New Roman" w:hAnsi="Times New Roman"/>
        </w:rPr>
        <w:t>Dagdas novada IKSN un pašvaldības izglītības iestādes.</w:t>
      </w:r>
    </w:p>
    <w:p w:rsidR="00FF2A85" w:rsidRPr="00024099" w:rsidRDefault="00477204" w:rsidP="006847E0">
      <w:pPr>
        <w:spacing w:after="0" w:line="240" w:lineRule="auto"/>
        <w:ind w:right="-1"/>
        <w:jc w:val="both"/>
        <w:rPr>
          <w:rFonts w:ascii="Times New Roman" w:hAnsi="Times New Roman"/>
          <w:b/>
          <w:bCs/>
          <w:szCs w:val="24"/>
        </w:rPr>
      </w:pPr>
      <w:r w:rsidRPr="00024099">
        <w:rPr>
          <w:rFonts w:ascii="Times New Roman" w:hAnsi="Times New Roman"/>
          <w:b/>
          <w:bCs/>
          <w:szCs w:val="24"/>
        </w:rPr>
        <w:t>DALĪBNIEKI</w:t>
      </w:r>
    </w:p>
    <w:p w:rsidR="00FF2A85" w:rsidRPr="00024099" w:rsidRDefault="00F32BB4" w:rsidP="00F32BB4">
      <w:pPr>
        <w:pStyle w:val="Sarakstarindkopa"/>
        <w:spacing w:line="240" w:lineRule="auto"/>
        <w:ind w:left="786" w:right="-1"/>
        <w:jc w:val="both"/>
        <w:rPr>
          <w:lang w:val="lv-LV"/>
        </w:rPr>
      </w:pPr>
      <w:r w:rsidRPr="00024099">
        <w:rPr>
          <w:lang w:val="lv-LV"/>
        </w:rPr>
        <w:t>Dagdas novada i</w:t>
      </w:r>
      <w:r w:rsidR="00477204" w:rsidRPr="00024099">
        <w:rPr>
          <w:lang w:val="lv-LV"/>
        </w:rPr>
        <w:t xml:space="preserve">zglītības iestāžu (vispārējās, profesionālās, speciālās un interešu izglītības) skolēni. </w:t>
      </w:r>
    </w:p>
    <w:p w:rsidR="00FF2A85" w:rsidRPr="00024099" w:rsidRDefault="00FF2A85" w:rsidP="006847E0">
      <w:pPr>
        <w:pStyle w:val="Pamatteksts"/>
        <w:spacing w:after="0" w:line="240" w:lineRule="auto"/>
        <w:ind w:right="-1" w:firstLine="709"/>
        <w:jc w:val="both"/>
        <w:rPr>
          <w:sz w:val="24"/>
          <w:szCs w:val="24"/>
        </w:rPr>
      </w:pPr>
    </w:p>
    <w:p w:rsidR="006847E0" w:rsidRPr="00024099" w:rsidRDefault="006847E0" w:rsidP="006847E0">
      <w:pPr>
        <w:spacing w:after="0" w:line="240" w:lineRule="auto"/>
        <w:jc w:val="both"/>
        <w:rPr>
          <w:rFonts w:ascii="Times New Roman" w:hAnsi="Times New Roman"/>
          <w:b/>
          <w:szCs w:val="24"/>
        </w:rPr>
      </w:pPr>
      <w:r w:rsidRPr="00024099">
        <w:rPr>
          <w:rFonts w:ascii="Times New Roman" w:hAnsi="Times New Roman"/>
          <w:b/>
          <w:szCs w:val="24"/>
        </w:rPr>
        <w:t xml:space="preserve">Dalībnieka personas datu aizsardzības nosacījumi </w:t>
      </w:r>
      <w:r w:rsidRPr="00024099">
        <w:rPr>
          <w:rFonts w:ascii="Times New Roman" w:hAnsi="Times New Roman"/>
          <w:szCs w:val="24"/>
        </w:rPr>
        <w:t>(</w:t>
      </w:r>
      <w:r w:rsidRPr="00024099">
        <w:rPr>
          <w:rFonts w:ascii="Times New Roman" w:hAnsi="Times New Roman"/>
          <w:i/>
          <w:szCs w:val="24"/>
        </w:rPr>
        <w:t>pielikums Nr.1</w:t>
      </w:r>
      <w:r w:rsidRPr="00024099">
        <w:rPr>
          <w:rFonts w:ascii="Times New Roman" w:hAnsi="Times New Roman"/>
          <w:szCs w:val="24"/>
        </w:rPr>
        <w:t>)</w:t>
      </w:r>
    </w:p>
    <w:p w:rsidR="006847E0" w:rsidRPr="00024099" w:rsidRDefault="006847E0" w:rsidP="00F32BB4">
      <w:pPr>
        <w:spacing w:line="240" w:lineRule="auto"/>
        <w:ind w:firstLine="720"/>
        <w:jc w:val="both"/>
        <w:rPr>
          <w:rFonts w:ascii="Times New Roman" w:hAnsi="Times New Roman"/>
        </w:rPr>
      </w:pPr>
      <w:r w:rsidRPr="00024099">
        <w:rPr>
          <w:rFonts w:ascii="Times New Roman" w:hAnsi="Times New Roman"/>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rsidR="00FF2A85" w:rsidRPr="00024099" w:rsidRDefault="006847E0" w:rsidP="00F255E9">
      <w:pPr>
        <w:spacing w:line="240" w:lineRule="auto"/>
        <w:ind w:firstLine="720"/>
        <w:jc w:val="both"/>
        <w:rPr>
          <w:rFonts w:ascii="Times New Roman" w:hAnsi="Times New Roman"/>
        </w:rPr>
      </w:pPr>
      <w:r w:rsidRPr="00024099">
        <w:rPr>
          <w:rFonts w:ascii="Times New Roman" w:hAnsi="Times New Roman"/>
        </w:rPr>
        <w:t xml:space="preserve">Dalībnieka pedagogs ir informēts par pilngadīga dalībnieka un nepilngadīga dalībnieka vecāka vai aizbildņa rakstisku piekrišanu par to, ka dalībnieks var tikt fiksēts audio, audiovizuālā un fotogrāfiju veidā un viņa personas dati var tikt apstrādāti. </w:t>
      </w:r>
    </w:p>
    <w:p w:rsidR="00FF2A85" w:rsidRPr="00024099" w:rsidRDefault="00477204" w:rsidP="006847E0">
      <w:pPr>
        <w:spacing w:after="0" w:line="240" w:lineRule="auto"/>
        <w:ind w:right="-1"/>
        <w:jc w:val="both"/>
        <w:rPr>
          <w:rFonts w:ascii="Times New Roman" w:hAnsi="Times New Roman"/>
          <w:b/>
          <w:szCs w:val="24"/>
        </w:rPr>
      </w:pPr>
      <w:r w:rsidRPr="00024099">
        <w:rPr>
          <w:rFonts w:ascii="Times New Roman" w:hAnsi="Times New Roman"/>
          <w:b/>
          <w:szCs w:val="24"/>
        </w:rPr>
        <w:t>NORISE</w:t>
      </w:r>
    </w:p>
    <w:p w:rsidR="00FF2A85" w:rsidRPr="00024099" w:rsidRDefault="00477204" w:rsidP="00F32BB4">
      <w:pPr>
        <w:spacing w:line="240" w:lineRule="auto"/>
        <w:ind w:right="-1" w:firstLine="720"/>
        <w:jc w:val="both"/>
        <w:rPr>
          <w:rFonts w:ascii="Times New Roman" w:hAnsi="Times New Roman"/>
          <w:color w:val="000000"/>
        </w:rPr>
      </w:pPr>
      <w:r w:rsidRPr="00024099">
        <w:rPr>
          <w:rFonts w:ascii="Times New Roman" w:hAnsi="Times New Roman"/>
          <w:color w:val="000000"/>
        </w:rPr>
        <w:t xml:space="preserve">Skolēnu skatuves runas konkursa darbu izvēle tematiski jāsaista ar skolēnu pašidentitāti, nacionālās un valstiskās identitātes stiprināšanu. </w:t>
      </w:r>
      <w:r w:rsidRPr="00024099">
        <w:rPr>
          <w:rFonts w:ascii="Times New Roman" w:hAnsi="Times New Roman"/>
        </w:rPr>
        <w:t xml:space="preserve">Ieteicamās daiļdarbu tēmas: </w:t>
      </w:r>
      <w:r w:rsidRPr="00024099">
        <w:rPr>
          <w:rFonts w:ascii="Times New Roman" w:hAnsi="Times New Roman"/>
          <w:color w:val="000000"/>
        </w:rPr>
        <w:t>es pats, valoda</w:t>
      </w:r>
      <w:r w:rsidRPr="00024099">
        <w:rPr>
          <w:rFonts w:ascii="Times New Roman" w:hAnsi="Times New Roman"/>
        </w:rPr>
        <w:t xml:space="preserve">, ģimene, mans novads/pilsēta, </w:t>
      </w:r>
      <w:r w:rsidRPr="00024099">
        <w:rPr>
          <w:rFonts w:ascii="Times New Roman" w:hAnsi="Times New Roman"/>
          <w:color w:val="000000"/>
        </w:rPr>
        <w:t>brīvība, Tēvzeme.</w:t>
      </w:r>
    </w:p>
    <w:p w:rsidR="00FF2A85" w:rsidRPr="00024099" w:rsidRDefault="00477204" w:rsidP="009747CB">
      <w:pPr>
        <w:spacing w:after="0" w:line="240" w:lineRule="auto"/>
        <w:ind w:right="-1" w:firstLine="786"/>
        <w:jc w:val="both"/>
        <w:rPr>
          <w:rFonts w:ascii="Times New Roman" w:hAnsi="Times New Roman"/>
          <w:szCs w:val="24"/>
        </w:rPr>
      </w:pPr>
      <w:r w:rsidRPr="00024099">
        <w:rPr>
          <w:rFonts w:ascii="Times New Roman" w:hAnsi="Times New Roman"/>
          <w:szCs w:val="24"/>
        </w:rPr>
        <w:tab/>
        <w:t>Konkurss notiek divās kārtās:</w:t>
      </w:r>
    </w:p>
    <w:p w:rsidR="00FF2A85" w:rsidRPr="00024099" w:rsidRDefault="00477204" w:rsidP="009747CB">
      <w:pPr>
        <w:spacing w:after="0" w:line="240" w:lineRule="auto"/>
        <w:ind w:right="-1" w:firstLine="786"/>
        <w:jc w:val="both"/>
        <w:rPr>
          <w:rFonts w:ascii="Times New Roman" w:hAnsi="Times New Roman"/>
          <w:szCs w:val="24"/>
        </w:rPr>
      </w:pPr>
      <w:r w:rsidRPr="00024099">
        <w:rPr>
          <w:rFonts w:ascii="Times New Roman" w:hAnsi="Times New Roman"/>
          <w:b/>
          <w:szCs w:val="24"/>
        </w:rPr>
        <w:t>1.kārta</w:t>
      </w:r>
      <w:r w:rsidRPr="00024099">
        <w:rPr>
          <w:rFonts w:ascii="Times New Roman" w:hAnsi="Times New Roman"/>
          <w:szCs w:val="24"/>
        </w:rPr>
        <w:t xml:space="preserve"> – </w:t>
      </w:r>
      <w:r w:rsidRPr="00024099">
        <w:rPr>
          <w:rFonts w:ascii="Times New Roman" w:hAnsi="Times New Roman"/>
          <w:b/>
          <w:szCs w:val="24"/>
          <w:shd w:val="clear" w:color="auto" w:fill="FFFFFF"/>
        </w:rPr>
        <w:t>20</w:t>
      </w:r>
      <w:r w:rsidR="00A4025D" w:rsidRPr="00024099">
        <w:rPr>
          <w:rFonts w:ascii="Times New Roman" w:hAnsi="Times New Roman"/>
          <w:b/>
          <w:szCs w:val="24"/>
          <w:shd w:val="clear" w:color="auto" w:fill="FFFFFF"/>
        </w:rPr>
        <w:t>20</w:t>
      </w:r>
      <w:r w:rsidRPr="00024099">
        <w:rPr>
          <w:rFonts w:ascii="Times New Roman" w:hAnsi="Times New Roman"/>
          <w:b/>
          <w:szCs w:val="24"/>
          <w:shd w:val="clear" w:color="auto" w:fill="FFFFFF"/>
        </w:rPr>
        <w:t>.</w:t>
      </w:r>
      <w:r w:rsidR="00F32BB4" w:rsidRPr="00024099">
        <w:rPr>
          <w:rFonts w:ascii="Times New Roman" w:hAnsi="Times New Roman"/>
          <w:b/>
          <w:szCs w:val="24"/>
        </w:rPr>
        <w:t>gada 10.</w:t>
      </w:r>
      <w:r w:rsidR="006847E0" w:rsidRPr="00024099">
        <w:rPr>
          <w:rFonts w:ascii="Times New Roman" w:hAnsi="Times New Roman"/>
          <w:b/>
          <w:szCs w:val="24"/>
        </w:rPr>
        <w:t xml:space="preserve"> februārī</w:t>
      </w:r>
      <w:r w:rsidR="00F32BB4" w:rsidRPr="00024099">
        <w:rPr>
          <w:rFonts w:ascii="Times New Roman" w:hAnsi="Times New Roman"/>
          <w:szCs w:val="24"/>
        </w:rPr>
        <w:t xml:space="preserve"> Dagdas novadā</w:t>
      </w:r>
    </w:p>
    <w:p w:rsidR="006A4FE0" w:rsidRPr="00024099" w:rsidRDefault="00477204" w:rsidP="00F255E9">
      <w:pPr>
        <w:spacing w:after="0" w:line="240" w:lineRule="auto"/>
        <w:ind w:right="-1" w:firstLine="786"/>
        <w:jc w:val="both"/>
        <w:rPr>
          <w:rFonts w:ascii="Times New Roman" w:hAnsi="Times New Roman"/>
          <w:szCs w:val="24"/>
        </w:rPr>
      </w:pPr>
      <w:r w:rsidRPr="00024099">
        <w:rPr>
          <w:rFonts w:ascii="Times New Roman" w:hAnsi="Times New Roman"/>
          <w:b/>
          <w:szCs w:val="24"/>
        </w:rPr>
        <w:t>2.kārta</w:t>
      </w:r>
      <w:r w:rsidRPr="00024099">
        <w:rPr>
          <w:rFonts w:ascii="Times New Roman" w:hAnsi="Times New Roman"/>
          <w:szCs w:val="24"/>
        </w:rPr>
        <w:t xml:space="preserve"> – </w:t>
      </w:r>
      <w:r w:rsidRPr="00024099">
        <w:rPr>
          <w:rFonts w:ascii="Times New Roman" w:hAnsi="Times New Roman"/>
          <w:b/>
          <w:szCs w:val="24"/>
        </w:rPr>
        <w:t>20</w:t>
      </w:r>
      <w:r w:rsidR="00CE05C4" w:rsidRPr="00024099">
        <w:rPr>
          <w:rFonts w:ascii="Times New Roman" w:hAnsi="Times New Roman"/>
          <w:b/>
          <w:szCs w:val="24"/>
        </w:rPr>
        <w:t>20</w:t>
      </w:r>
      <w:r w:rsidRPr="00024099">
        <w:rPr>
          <w:rFonts w:ascii="Times New Roman" w:hAnsi="Times New Roman"/>
          <w:b/>
          <w:szCs w:val="24"/>
        </w:rPr>
        <w:t>.gad</w:t>
      </w:r>
      <w:r w:rsidR="006847E0" w:rsidRPr="00024099">
        <w:rPr>
          <w:rFonts w:ascii="Times New Roman" w:hAnsi="Times New Roman"/>
          <w:b/>
          <w:szCs w:val="24"/>
        </w:rPr>
        <w:t xml:space="preserve">a </w:t>
      </w:r>
      <w:r w:rsidR="00F32BB4" w:rsidRPr="00024099">
        <w:rPr>
          <w:rFonts w:ascii="Times New Roman" w:hAnsi="Times New Roman"/>
          <w:b/>
          <w:szCs w:val="24"/>
        </w:rPr>
        <w:t>10. martā</w:t>
      </w:r>
      <w:r w:rsidR="00F32BB4" w:rsidRPr="00024099">
        <w:rPr>
          <w:rFonts w:ascii="Times New Roman" w:hAnsi="Times New Roman"/>
          <w:szCs w:val="24"/>
        </w:rPr>
        <w:t xml:space="preserve"> </w:t>
      </w:r>
      <w:r w:rsidR="00E250AD" w:rsidRPr="00024099">
        <w:rPr>
          <w:rFonts w:ascii="Times New Roman" w:hAnsi="Times New Roman"/>
          <w:szCs w:val="24"/>
        </w:rPr>
        <w:t>Rēzeknē,</w:t>
      </w:r>
      <w:r w:rsidR="00CE05C4" w:rsidRPr="00024099">
        <w:rPr>
          <w:rFonts w:ascii="Times New Roman" w:hAnsi="Times New Roman"/>
          <w:szCs w:val="24"/>
        </w:rPr>
        <w:t xml:space="preserve"> Austrumlatvijas rado</w:t>
      </w:r>
      <w:r w:rsidR="00F255E9" w:rsidRPr="00024099">
        <w:rPr>
          <w:rFonts w:ascii="Times New Roman" w:hAnsi="Times New Roman"/>
          <w:szCs w:val="24"/>
        </w:rPr>
        <w:t>šo pakalpojumu centrā “Zeimuļs”.</w:t>
      </w:r>
    </w:p>
    <w:p w:rsidR="003E5293" w:rsidRPr="00024099" w:rsidRDefault="003E5293" w:rsidP="00F255E9">
      <w:pPr>
        <w:spacing w:after="0" w:line="240" w:lineRule="auto"/>
        <w:ind w:right="-1" w:firstLine="786"/>
        <w:jc w:val="both"/>
        <w:rPr>
          <w:rFonts w:ascii="Times New Roman" w:hAnsi="Times New Roman"/>
          <w:szCs w:val="24"/>
        </w:rPr>
      </w:pPr>
    </w:p>
    <w:p w:rsidR="00F255E9" w:rsidRPr="00024099" w:rsidRDefault="00F255E9" w:rsidP="003E5293">
      <w:pPr>
        <w:spacing w:line="240" w:lineRule="auto"/>
        <w:ind w:right="-1"/>
        <w:rPr>
          <w:rFonts w:ascii="Times New Roman" w:hAnsi="Times New Roman"/>
          <w:b/>
        </w:rPr>
      </w:pPr>
      <w:r w:rsidRPr="00024099">
        <w:rPr>
          <w:rFonts w:ascii="Times New Roman" w:hAnsi="Times New Roman"/>
          <w:b/>
        </w:rPr>
        <w:t>KONKURSA NOSACĪJUMI</w:t>
      </w:r>
    </w:p>
    <w:p w:rsidR="00F255E9" w:rsidRPr="00024099" w:rsidRDefault="00F255E9" w:rsidP="00EB0A37">
      <w:pPr>
        <w:pStyle w:val="Sarakstarindkopa"/>
        <w:spacing w:line="240" w:lineRule="auto"/>
        <w:ind w:left="0" w:right="-1" w:firstLine="720"/>
        <w:rPr>
          <w:b/>
          <w:u w:val="single"/>
          <w:lang w:val="lv-LV"/>
        </w:rPr>
      </w:pPr>
      <w:r w:rsidRPr="00024099">
        <w:rPr>
          <w:b/>
          <w:u w:val="single"/>
          <w:lang w:val="lv-LV"/>
        </w:rPr>
        <w:t>Skolēnu skatuves runas konkurss Dagdas novadā notiek 2020. gada 10. februārī plkst. 10:00</w:t>
      </w:r>
    </w:p>
    <w:p w:rsidR="00F255E9" w:rsidRPr="00024099" w:rsidRDefault="00F255E9" w:rsidP="00EB0A37">
      <w:pPr>
        <w:pStyle w:val="Sarakstarindkopa"/>
        <w:spacing w:line="240" w:lineRule="auto"/>
        <w:ind w:left="0" w:right="-1" w:firstLine="720"/>
        <w:rPr>
          <w:b/>
          <w:lang w:val="lv-LV"/>
        </w:rPr>
      </w:pPr>
    </w:p>
    <w:p w:rsidR="00FF2A85" w:rsidRPr="00024099" w:rsidRDefault="00477204" w:rsidP="00F255E9">
      <w:pPr>
        <w:pStyle w:val="Sarakstarindkopa"/>
        <w:numPr>
          <w:ilvl w:val="0"/>
          <w:numId w:val="13"/>
        </w:numPr>
        <w:spacing w:line="240" w:lineRule="auto"/>
        <w:ind w:right="-1"/>
        <w:jc w:val="both"/>
        <w:rPr>
          <w:lang w:val="lv-LV"/>
        </w:rPr>
      </w:pPr>
      <w:r w:rsidRPr="00024099">
        <w:rPr>
          <w:lang w:val="lv-LV"/>
        </w:rPr>
        <w:t>Dalībnieks runā vienu prozas un vienu dzejas darbu. Vienu no darbiem var izpildīt latviešu valodas dialektā/izloksnē.</w:t>
      </w:r>
    </w:p>
    <w:p w:rsidR="00FF2A85" w:rsidRPr="00024099" w:rsidRDefault="00477204" w:rsidP="003E5293">
      <w:pPr>
        <w:pStyle w:val="Sarakstarindkopa"/>
        <w:numPr>
          <w:ilvl w:val="0"/>
          <w:numId w:val="13"/>
        </w:numPr>
        <w:spacing w:line="240" w:lineRule="auto"/>
        <w:ind w:right="-1"/>
        <w:jc w:val="both"/>
        <w:rPr>
          <w:lang w:val="lv-LV"/>
        </w:rPr>
      </w:pPr>
      <w:r w:rsidRPr="00024099">
        <w:rPr>
          <w:lang w:val="lv-LV"/>
        </w:rPr>
        <w:lastRenderedPageBreak/>
        <w:t xml:space="preserve">Katra atsevišķā literārā darba priekšnesuma ilgums nedrīkst pārsniegt </w:t>
      </w:r>
      <w:r w:rsidRPr="00024099">
        <w:rPr>
          <w:bCs/>
          <w:u w:val="single"/>
          <w:lang w:val="lv-LV"/>
        </w:rPr>
        <w:t>3</w:t>
      </w:r>
      <w:r w:rsidRPr="00024099">
        <w:rPr>
          <w:u w:val="single"/>
          <w:lang w:val="lv-LV"/>
        </w:rPr>
        <w:t> minūtes</w:t>
      </w:r>
      <w:r w:rsidRPr="00024099">
        <w:rPr>
          <w:lang w:val="lv-LV"/>
        </w:rPr>
        <w:t>.</w:t>
      </w:r>
    </w:p>
    <w:p w:rsidR="003E5293" w:rsidRPr="00024099" w:rsidRDefault="003E5293" w:rsidP="003E5293">
      <w:pPr>
        <w:pStyle w:val="Sarakstarindkopa"/>
        <w:numPr>
          <w:ilvl w:val="0"/>
          <w:numId w:val="13"/>
        </w:numPr>
        <w:spacing w:line="240" w:lineRule="auto"/>
        <w:ind w:right="-1"/>
        <w:jc w:val="both"/>
        <w:rPr>
          <w:lang w:val="lv-LV"/>
        </w:rPr>
      </w:pPr>
      <w:r w:rsidRPr="00024099">
        <w:rPr>
          <w:lang w:val="lv-LV"/>
        </w:rPr>
        <w:t>Abus darbus dalībnieks runā uzreiz.</w:t>
      </w:r>
    </w:p>
    <w:p w:rsidR="00FF2A85" w:rsidRPr="00024099" w:rsidRDefault="003E5293" w:rsidP="006847E0">
      <w:pPr>
        <w:spacing w:after="0" w:line="240" w:lineRule="auto"/>
        <w:ind w:right="-1" w:firstLine="720"/>
        <w:jc w:val="both"/>
        <w:rPr>
          <w:rFonts w:ascii="Times New Roman" w:hAnsi="Times New Roman"/>
          <w:szCs w:val="24"/>
        </w:rPr>
      </w:pPr>
      <w:r w:rsidRPr="00024099">
        <w:rPr>
          <w:rFonts w:ascii="Times New Roman" w:hAnsi="Times New Roman"/>
          <w:szCs w:val="24"/>
        </w:rPr>
        <w:t>4</w:t>
      </w:r>
      <w:r w:rsidR="00EB0A37" w:rsidRPr="00024099">
        <w:rPr>
          <w:rFonts w:ascii="Times New Roman" w:hAnsi="Times New Roman"/>
          <w:szCs w:val="24"/>
        </w:rPr>
        <w:t xml:space="preserve">. </w:t>
      </w:r>
      <w:r w:rsidRPr="00024099">
        <w:rPr>
          <w:rFonts w:ascii="Times New Roman" w:hAnsi="Times New Roman"/>
          <w:szCs w:val="24"/>
        </w:rPr>
        <w:t xml:space="preserve"> </w:t>
      </w:r>
      <w:r w:rsidR="00477204" w:rsidRPr="00024099">
        <w:rPr>
          <w:rFonts w:ascii="Times New Roman" w:hAnsi="Times New Roman"/>
          <w:szCs w:val="24"/>
        </w:rPr>
        <w:t>Dalībniekus vērtē 6 grupās:</w:t>
      </w:r>
    </w:p>
    <w:p w:rsidR="00FF2A85" w:rsidRPr="00024099" w:rsidRDefault="00477204" w:rsidP="006847E0">
      <w:pPr>
        <w:spacing w:after="0" w:line="240" w:lineRule="auto"/>
        <w:ind w:left="1440" w:right="-1"/>
        <w:jc w:val="both"/>
        <w:rPr>
          <w:rFonts w:ascii="Times New Roman" w:hAnsi="Times New Roman"/>
          <w:szCs w:val="24"/>
        </w:rPr>
      </w:pPr>
      <w:r w:rsidRPr="00024099">
        <w:rPr>
          <w:rFonts w:ascii="Times New Roman" w:hAnsi="Times New Roman"/>
          <w:szCs w:val="24"/>
        </w:rPr>
        <w:t>- 1.</w:t>
      </w:r>
      <w:r w:rsidR="003E5293" w:rsidRPr="00024099">
        <w:rPr>
          <w:rFonts w:ascii="Times New Roman" w:hAnsi="Times New Roman"/>
          <w:szCs w:val="24"/>
        </w:rPr>
        <w:t xml:space="preserve"> </w:t>
      </w:r>
      <w:r w:rsidRPr="00024099">
        <w:rPr>
          <w:rFonts w:ascii="Times New Roman" w:hAnsi="Times New Roman"/>
          <w:szCs w:val="24"/>
        </w:rPr>
        <w:t>klases grupa;</w:t>
      </w:r>
    </w:p>
    <w:p w:rsidR="00FF2A85" w:rsidRPr="00024099" w:rsidRDefault="00477204" w:rsidP="006847E0">
      <w:pPr>
        <w:spacing w:after="0" w:line="240" w:lineRule="auto"/>
        <w:ind w:left="1440" w:right="-1"/>
        <w:jc w:val="both"/>
        <w:rPr>
          <w:rFonts w:ascii="Times New Roman" w:hAnsi="Times New Roman"/>
          <w:szCs w:val="24"/>
        </w:rPr>
      </w:pPr>
      <w:r w:rsidRPr="00024099">
        <w:rPr>
          <w:rFonts w:ascii="Times New Roman" w:hAnsi="Times New Roman"/>
          <w:szCs w:val="24"/>
        </w:rPr>
        <w:t>- 2.-3.</w:t>
      </w:r>
      <w:r w:rsidR="003E5293" w:rsidRPr="00024099">
        <w:rPr>
          <w:rFonts w:ascii="Times New Roman" w:hAnsi="Times New Roman"/>
          <w:szCs w:val="24"/>
        </w:rPr>
        <w:t xml:space="preserve"> </w:t>
      </w:r>
      <w:r w:rsidRPr="00024099">
        <w:rPr>
          <w:rFonts w:ascii="Times New Roman" w:hAnsi="Times New Roman"/>
          <w:szCs w:val="24"/>
        </w:rPr>
        <w:t>klašu grupa;</w:t>
      </w:r>
    </w:p>
    <w:p w:rsidR="00FF2A85" w:rsidRPr="00024099" w:rsidRDefault="00477204" w:rsidP="006847E0">
      <w:pPr>
        <w:spacing w:after="0" w:line="240" w:lineRule="auto"/>
        <w:ind w:left="720" w:right="-1" w:firstLine="720"/>
        <w:jc w:val="both"/>
        <w:rPr>
          <w:rFonts w:ascii="Times New Roman" w:hAnsi="Times New Roman"/>
          <w:szCs w:val="24"/>
        </w:rPr>
      </w:pPr>
      <w:r w:rsidRPr="00024099">
        <w:rPr>
          <w:rFonts w:ascii="Times New Roman" w:hAnsi="Times New Roman"/>
          <w:szCs w:val="24"/>
        </w:rPr>
        <w:t>- 4.- 6.</w:t>
      </w:r>
      <w:r w:rsidR="003E5293" w:rsidRPr="00024099">
        <w:rPr>
          <w:rFonts w:ascii="Times New Roman" w:hAnsi="Times New Roman"/>
          <w:szCs w:val="24"/>
        </w:rPr>
        <w:t xml:space="preserve"> </w:t>
      </w:r>
      <w:r w:rsidRPr="00024099">
        <w:rPr>
          <w:rFonts w:ascii="Times New Roman" w:hAnsi="Times New Roman"/>
          <w:szCs w:val="24"/>
        </w:rPr>
        <w:t>klašu grupa;</w:t>
      </w:r>
    </w:p>
    <w:p w:rsidR="00FF2A85" w:rsidRPr="00024099" w:rsidRDefault="00477204" w:rsidP="006847E0">
      <w:pPr>
        <w:spacing w:after="0" w:line="240" w:lineRule="auto"/>
        <w:ind w:left="720" w:right="-1" w:firstLine="720"/>
        <w:jc w:val="both"/>
        <w:rPr>
          <w:rFonts w:ascii="Times New Roman" w:hAnsi="Times New Roman"/>
          <w:szCs w:val="24"/>
        </w:rPr>
      </w:pPr>
      <w:r w:rsidRPr="00024099">
        <w:rPr>
          <w:rFonts w:ascii="Times New Roman" w:hAnsi="Times New Roman"/>
          <w:szCs w:val="24"/>
        </w:rPr>
        <w:t>- 7.- 9.</w:t>
      </w:r>
      <w:r w:rsidR="003E5293" w:rsidRPr="00024099">
        <w:rPr>
          <w:rFonts w:ascii="Times New Roman" w:hAnsi="Times New Roman"/>
          <w:szCs w:val="24"/>
        </w:rPr>
        <w:t xml:space="preserve"> </w:t>
      </w:r>
      <w:r w:rsidRPr="00024099">
        <w:rPr>
          <w:rFonts w:ascii="Times New Roman" w:hAnsi="Times New Roman"/>
          <w:szCs w:val="24"/>
        </w:rPr>
        <w:t>klašu grupa;</w:t>
      </w:r>
    </w:p>
    <w:p w:rsidR="00FF2A85" w:rsidRPr="00024099" w:rsidRDefault="00477204" w:rsidP="006847E0">
      <w:pPr>
        <w:spacing w:after="0" w:line="240" w:lineRule="auto"/>
        <w:ind w:left="720" w:right="-1" w:firstLine="720"/>
        <w:jc w:val="both"/>
        <w:rPr>
          <w:rFonts w:ascii="Times New Roman" w:hAnsi="Times New Roman"/>
          <w:szCs w:val="24"/>
        </w:rPr>
      </w:pPr>
      <w:r w:rsidRPr="00024099">
        <w:rPr>
          <w:rFonts w:ascii="Times New Roman" w:hAnsi="Times New Roman"/>
          <w:szCs w:val="24"/>
        </w:rPr>
        <w:t>- 10.-12.</w:t>
      </w:r>
      <w:r w:rsidR="003E5293" w:rsidRPr="00024099">
        <w:rPr>
          <w:rFonts w:ascii="Times New Roman" w:hAnsi="Times New Roman"/>
          <w:szCs w:val="24"/>
        </w:rPr>
        <w:t xml:space="preserve"> </w:t>
      </w:r>
      <w:r w:rsidRPr="00024099">
        <w:rPr>
          <w:rFonts w:ascii="Times New Roman" w:hAnsi="Times New Roman"/>
          <w:szCs w:val="24"/>
        </w:rPr>
        <w:t>klašu grupa;</w:t>
      </w:r>
    </w:p>
    <w:p w:rsidR="00FF2A85" w:rsidRPr="00024099" w:rsidRDefault="00477204" w:rsidP="006847E0">
      <w:pPr>
        <w:spacing w:after="0" w:line="240" w:lineRule="auto"/>
        <w:ind w:left="720" w:right="-1" w:firstLine="720"/>
        <w:jc w:val="both"/>
        <w:rPr>
          <w:rFonts w:ascii="Times New Roman" w:hAnsi="Times New Roman"/>
          <w:szCs w:val="24"/>
        </w:rPr>
      </w:pPr>
      <w:r w:rsidRPr="00024099">
        <w:rPr>
          <w:rFonts w:ascii="Times New Roman" w:hAnsi="Times New Roman"/>
          <w:szCs w:val="24"/>
        </w:rPr>
        <w:t>- profesionālās izglītības iestāžu audzēkņi.</w:t>
      </w:r>
    </w:p>
    <w:p w:rsidR="00FF2A85" w:rsidRPr="00024099" w:rsidRDefault="00FF2A85" w:rsidP="006847E0">
      <w:pPr>
        <w:spacing w:after="0" w:line="240" w:lineRule="auto"/>
        <w:ind w:right="-1" w:firstLine="720"/>
        <w:jc w:val="both"/>
        <w:rPr>
          <w:rFonts w:ascii="Times New Roman" w:hAnsi="Times New Roman"/>
          <w:szCs w:val="24"/>
        </w:rPr>
      </w:pPr>
    </w:p>
    <w:p w:rsidR="00FF2A85" w:rsidRPr="00024099" w:rsidRDefault="003E5293" w:rsidP="006847E0">
      <w:pPr>
        <w:spacing w:after="0" w:line="240" w:lineRule="auto"/>
        <w:ind w:right="-1"/>
        <w:jc w:val="both"/>
        <w:rPr>
          <w:rFonts w:ascii="Times New Roman" w:hAnsi="Times New Roman"/>
          <w:b/>
          <w:szCs w:val="24"/>
          <w:u w:val="single"/>
        </w:rPr>
      </w:pPr>
      <w:r w:rsidRPr="00024099">
        <w:rPr>
          <w:rFonts w:ascii="Times New Roman" w:hAnsi="Times New Roman"/>
          <w:b/>
          <w:szCs w:val="24"/>
        </w:rPr>
        <w:tab/>
      </w:r>
      <w:r w:rsidRPr="00024099">
        <w:rPr>
          <w:rFonts w:ascii="Times New Roman" w:hAnsi="Times New Roman"/>
          <w:b/>
          <w:szCs w:val="24"/>
          <w:u w:val="single"/>
        </w:rPr>
        <w:t>Mazo formu uzvedumu konkurss Dagdas novadā notiek 2020. gada 10. februārī plkst. 10:00</w:t>
      </w:r>
    </w:p>
    <w:p w:rsidR="003E5293" w:rsidRPr="00024099" w:rsidRDefault="003E5293" w:rsidP="006847E0">
      <w:pPr>
        <w:spacing w:after="0" w:line="240" w:lineRule="auto"/>
        <w:ind w:right="-1"/>
        <w:jc w:val="both"/>
        <w:rPr>
          <w:rFonts w:ascii="Times New Roman" w:hAnsi="Times New Roman"/>
          <w:b/>
          <w:szCs w:val="24"/>
          <w:u w:val="single"/>
        </w:rPr>
      </w:pPr>
    </w:p>
    <w:p w:rsidR="003E5293" w:rsidRPr="00024099" w:rsidRDefault="003E5293" w:rsidP="003E5293">
      <w:pPr>
        <w:pStyle w:val="Sarakstarindkopa"/>
        <w:numPr>
          <w:ilvl w:val="0"/>
          <w:numId w:val="15"/>
        </w:numPr>
        <w:spacing w:line="240" w:lineRule="auto"/>
        <w:ind w:right="-1"/>
        <w:jc w:val="both"/>
        <w:rPr>
          <w:lang w:val="lv-LV"/>
        </w:rPr>
      </w:pPr>
      <w:r w:rsidRPr="00024099">
        <w:rPr>
          <w:lang w:val="lv-LV"/>
        </w:rPr>
        <w:t>Uzvedums nepārsniedz 20 min.</w:t>
      </w:r>
    </w:p>
    <w:p w:rsidR="003E5293" w:rsidRPr="00024099" w:rsidRDefault="003E5293" w:rsidP="003E5293">
      <w:pPr>
        <w:pStyle w:val="Sarakstarindkopa"/>
        <w:numPr>
          <w:ilvl w:val="0"/>
          <w:numId w:val="15"/>
        </w:numPr>
        <w:spacing w:line="240" w:lineRule="auto"/>
        <w:ind w:right="-1"/>
        <w:jc w:val="both"/>
        <w:rPr>
          <w:lang w:val="lv-LV"/>
        </w:rPr>
      </w:pPr>
      <w:r w:rsidRPr="00024099">
        <w:rPr>
          <w:lang w:val="lv-LV"/>
        </w:rPr>
        <w:t>Uzvedumu var veidot prozā vai dzejā.</w:t>
      </w:r>
    </w:p>
    <w:p w:rsidR="003E5293" w:rsidRPr="00024099" w:rsidRDefault="003E5293" w:rsidP="003E5293">
      <w:pPr>
        <w:spacing w:line="240" w:lineRule="auto"/>
        <w:ind w:right="-1"/>
        <w:jc w:val="both"/>
      </w:pPr>
    </w:p>
    <w:p w:rsidR="0003337F" w:rsidRPr="00024099" w:rsidRDefault="003E5293" w:rsidP="0003337F">
      <w:pPr>
        <w:spacing w:after="0" w:line="240" w:lineRule="auto"/>
        <w:ind w:right="-1"/>
        <w:jc w:val="both"/>
        <w:rPr>
          <w:rFonts w:ascii="Times New Roman" w:hAnsi="Times New Roman"/>
        </w:rPr>
      </w:pPr>
      <w:r w:rsidRPr="00024099">
        <w:rPr>
          <w:rFonts w:ascii="Times New Roman" w:hAnsi="Times New Roman"/>
          <w:b/>
        </w:rPr>
        <w:t>PIETEIKŠANĀS</w:t>
      </w:r>
    </w:p>
    <w:p w:rsidR="0003337F" w:rsidRPr="00024099" w:rsidRDefault="00E7534E" w:rsidP="0003337F">
      <w:pPr>
        <w:spacing w:after="0" w:line="240" w:lineRule="auto"/>
        <w:ind w:right="-1" w:firstLine="720"/>
        <w:jc w:val="both"/>
        <w:rPr>
          <w:rFonts w:ascii="Times New Roman" w:hAnsi="Times New Roman"/>
        </w:rPr>
      </w:pPr>
      <w:r w:rsidRPr="00024099">
        <w:rPr>
          <w:rFonts w:ascii="Times New Roman" w:hAnsi="Times New Roman"/>
        </w:rPr>
        <w:t>Skolēnu skat</w:t>
      </w:r>
      <w:r w:rsidR="0003337F" w:rsidRPr="00024099">
        <w:rPr>
          <w:rFonts w:ascii="Times New Roman" w:hAnsi="Times New Roman"/>
        </w:rPr>
        <w:t>uves runas konkursā drīkst piedalīties:</w:t>
      </w:r>
    </w:p>
    <w:p w:rsidR="0003337F" w:rsidRPr="00024099" w:rsidRDefault="0003337F" w:rsidP="0003337F">
      <w:pPr>
        <w:pStyle w:val="Sarakstarindkopa"/>
        <w:numPr>
          <w:ilvl w:val="0"/>
          <w:numId w:val="16"/>
        </w:numPr>
        <w:spacing w:line="240" w:lineRule="auto"/>
        <w:ind w:right="-1"/>
        <w:jc w:val="both"/>
        <w:rPr>
          <w:lang w:val="lv-LV"/>
        </w:rPr>
      </w:pPr>
      <w:r w:rsidRPr="00024099">
        <w:rPr>
          <w:lang w:val="lv-LV"/>
        </w:rPr>
        <w:t>1 dalībnieks no klases, ja klasē ir līdz 10 skolēniem;</w:t>
      </w:r>
    </w:p>
    <w:p w:rsidR="0003337F" w:rsidRPr="00024099" w:rsidRDefault="0003337F" w:rsidP="0003337F">
      <w:pPr>
        <w:pStyle w:val="Sarakstarindkopa"/>
        <w:numPr>
          <w:ilvl w:val="0"/>
          <w:numId w:val="16"/>
        </w:numPr>
        <w:spacing w:line="240" w:lineRule="auto"/>
        <w:ind w:right="-1"/>
        <w:jc w:val="both"/>
        <w:rPr>
          <w:lang w:val="lv-LV"/>
        </w:rPr>
      </w:pPr>
      <w:r w:rsidRPr="00024099">
        <w:rPr>
          <w:lang w:val="lv-LV"/>
        </w:rPr>
        <w:t>2 dalībnieki no klases, ja klasē ir no 11 -  20 skolēniem;</w:t>
      </w:r>
    </w:p>
    <w:p w:rsidR="00BA06A3" w:rsidRPr="00024099" w:rsidRDefault="0003337F" w:rsidP="00BA06A3">
      <w:pPr>
        <w:pStyle w:val="Sarakstarindkopa"/>
        <w:numPr>
          <w:ilvl w:val="0"/>
          <w:numId w:val="16"/>
        </w:numPr>
        <w:spacing w:line="240" w:lineRule="auto"/>
        <w:ind w:right="-1"/>
        <w:jc w:val="both"/>
        <w:rPr>
          <w:lang w:val="lv-LV"/>
        </w:rPr>
      </w:pPr>
      <w:r w:rsidRPr="00024099">
        <w:rPr>
          <w:lang w:val="lv-LV"/>
        </w:rPr>
        <w:t>3 dalībnieki no klases, ja klasē ir vairāk kā 20 skolēni.</w:t>
      </w:r>
    </w:p>
    <w:p w:rsidR="00BA06A3" w:rsidRPr="00024099" w:rsidRDefault="00BA06A3" w:rsidP="00BA06A3">
      <w:pPr>
        <w:pStyle w:val="Sarakstarindkopa"/>
        <w:spacing w:line="240" w:lineRule="auto"/>
        <w:ind w:left="1080" w:right="-1"/>
        <w:jc w:val="both"/>
        <w:rPr>
          <w:lang w:val="lv-LV"/>
        </w:rPr>
      </w:pPr>
    </w:p>
    <w:p w:rsidR="00CA3459" w:rsidRPr="00024099" w:rsidRDefault="00CA3459" w:rsidP="009B0433">
      <w:pPr>
        <w:spacing w:after="0" w:line="240" w:lineRule="auto"/>
        <w:ind w:right="-1"/>
        <w:jc w:val="both"/>
        <w:rPr>
          <w:rFonts w:ascii="Times New Roman" w:hAnsi="Times New Roman"/>
          <w:b/>
        </w:rPr>
      </w:pPr>
      <w:r w:rsidRPr="00024099">
        <w:rPr>
          <w:rFonts w:ascii="Times New Roman" w:hAnsi="Times New Roman"/>
        </w:rPr>
        <w:t>Dalībniekus konkursa 1. kārtai piesaka izglītības iestāde</w:t>
      </w:r>
      <w:r w:rsidR="00BA06A3" w:rsidRPr="00024099">
        <w:rPr>
          <w:rFonts w:ascii="Times New Roman" w:hAnsi="Times New Roman"/>
        </w:rPr>
        <w:t>s</w:t>
      </w:r>
      <w:r w:rsidR="00BA06A3" w:rsidRPr="00024099">
        <w:rPr>
          <w:rFonts w:ascii="Times New Roman" w:hAnsi="Times New Roman"/>
          <w:b/>
        </w:rPr>
        <w:t xml:space="preserve"> līdz 2020</w:t>
      </w:r>
      <w:r w:rsidRPr="00024099">
        <w:rPr>
          <w:rFonts w:ascii="Times New Roman" w:hAnsi="Times New Roman"/>
          <w:b/>
        </w:rPr>
        <w:t>. gada 3. februārim</w:t>
      </w:r>
      <w:r w:rsidRPr="00024099">
        <w:rPr>
          <w:rFonts w:ascii="Times New Roman" w:hAnsi="Times New Roman"/>
        </w:rPr>
        <w:t>,</w:t>
      </w:r>
      <w:r w:rsidR="009B0433" w:rsidRPr="00024099">
        <w:rPr>
          <w:rFonts w:ascii="Times New Roman" w:hAnsi="Times New Roman"/>
          <w:b/>
        </w:rPr>
        <w:t xml:space="preserve"> </w:t>
      </w:r>
      <w:r w:rsidRPr="00024099">
        <w:rPr>
          <w:rFonts w:ascii="Times New Roman" w:hAnsi="Times New Roman"/>
        </w:rPr>
        <w:t xml:space="preserve">nosūtot pieteikuma anketu (2. un 3. pielikums) uz e-pastu: </w:t>
      </w:r>
      <w:hyperlink r:id="rId7" w:history="1">
        <w:r w:rsidR="00BA06A3" w:rsidRPr="00024099">
          <w:rPr>
            <w:rStyle w:val="Hipersaite"/>
            <w:rFonts w:ascii="Times New Roman" w:hAnsi="Times New Roman"/>
          </w:rPr>
          <w:t>regina_rutka@inbox.lv</w:t>
        </w:r>
      </w:hyperlink>
    </w:p>
    <w:p w:rsidR="00BA06A3" w:rsidRPr="00024099" w:rsidRDefault="00BA06A3" w:rsidP="00BA06A3">
      <w:pPr>
        <w:spacing w:after="0" w:line="240" w:lineRule="auto"/>
        <w:ind w:right="-1"/>
        <w:jc w:val="both"/>
        <w:rPr>
          <w:rFonts w:ascii="Times New Roman" w:hAnsi="Times New Roman"/>
        </w:rPr>
      </w:pPr>
    </w:p>
    <w:p w:rsidR="00FF2A85" w:rsidRPr="00024099" w:rsidRDefault="00477204" w:rsidP="006847E0">
      <w:pPr>
        <w:spacing w:after="0" w:line="240" w:lineRule="auto"/>
        <w:ind w:right="-1"/>
        <w:jc w:val="both"/>
        <w:rPr>
          <w:rFonts w:ascii="Times New Roman" w:hAnsi="Times New Roman"/>
          <w:b/>
          <w:szCs w:val="24"/>
        </w:rPr>
      </w:pPr>
      <w:r w:rsidRPr="00024099">
        <w:rPr>
          <w:rFonts w:ascii="Times New Roman" w:hAnsi="Times New Roman"/>
          <w:b/>
          <w:szCs w:val="24"/>
        </w:rPr>
        <w:t>VĒRTĒŠANA</w:t>
      </w:r>
    </w:p>
    <w:p w:rsidR="00EB0A37" w:rsidRPr="00024099" w:rsidRDefault="0003337F" w:rsidP="006D3C41">
      <w:pPr>
        <w:spacing w:after="0" w:line="240" w:lineRule="auto"/>
        <w:ind w:firstLine="720"/>
        <w:jc w:val="both"/>
        <w:rPr>
          <w:rFonts w:ascii="Times New Roman" w:hAnsi="Times New Roman"/>
        </w:rPr>
      </w:pPr>
      <w:r w:rsidRPr="00024099">
        <w:rPr>
          <w:rFonts w:ascii="Times New Roman" w:hAnsi="Times New Roman"/>
        </w:rPr>
        <w:t>1</w:t>
      </w:r>
      <w:r w:rsidR="00EB0A37" w:rsidRPr="00024099">
        <w:rPr>
          <w:rFonts w:ascii="Times New Roman" w:hAnsi="Times New Roman"/>
        </w:rPr>
        <w:t xml:space="preserve">. </w:t>
      </w:r>
      <w:r w:rsidR="00477204" w:rsidRPr="00024099">
        <w:rPr>
          <w:rFonts w:ascii="Times New Roman" w:hAnsi="Times New Roman"/>
        </w:rPr>
        <w:t>Konkursa 1.</w:t>
      </w:r>
      <w:r w:rsidRPr="00024099">
        <w:rPr>
          <w:rFonts w:ascii="Times New Roman" w:hAnsi="Times New Roman"/>
        </w:rPr>
        <w:t xml:space="preserve"> </w:t>
      </w:r>
      <w:r w:rsidR="00477204" w:rsidRPr="00024099">
        <w:rPr>
          <w:rFonts w:ascii="Times New Roman" w:hAnsi="Times New Roman"/>
        </w:rPr>
        <w:t>kārt</w:t>
      </w:r>
      <w:r w:rsidRPr="00024099">
        <w:rPr>
          <w:rFonts w:ascii="Times New Roman" w:hAnsi="Times New Roman"/>
        </w:rPr>
        <w:t>u vērtē Dagdas  novada IKSN</w:t>
      </w:r>
      <w:r w:rsidR="00477204" w:rsidRPr="00024099">
        <w:rPr>
          <w:rFonts w:ascii="Times New Roman" w:hAnsi="Times New Roman"/>
        </w:rPr>
        <w:t xml:space="preserve"> izvēlēta</w:t>
      </w:r>
      <w:r w:rsidR="006D3C41" w:rsidRPr="00024099">
        <w:rPr>
          <w:rFonts w:ascii="Times New Roman" w:hAnsi="Times New Roman"/>
        </w:rPr>
        <w:t xml:space="preserve"> vērtēšanas komisija</w:t>
      </w:r>
      <w:r w:rsidR="00477204" w:rsidRPr="00024099">
        <w:rPr>
          <w:rFonts w:ascii="Times New Roman" w:hAnsi="Times New Roman"/>
        </w:rPr>
        <w:t>.</w:t>
      </w:r>
      <w:r w:rsidR="006D3C41" w:rsidRPr="00024099">
        <w:rPr>
          <w:rFonts w:ascii="Times New Roman" w:hAnsi="Times New Roman"/>
        </w:rPr>
        <w:t xml:space="preserve"> </w:t>
      </w:r>
    </w:p>
    <w:p w:rsidR="00FF2A85" w:rsidRPr="00024099" w:rsidRDefault="0003337F" w:rsidP="0003337F">
      <w:pPr>
        <w:spacing w:after="0" w:line="240" w:lineRule="auto"/>
        <w:ind w:firstLine="720"/>
        <w:jc w:val="both"/>
        <w:rPr>
          <w:rFonts w:ascii="Times New Roman" w:hAnsi="Times New Roman"/>
        </w:rPr>
      </w:pPr>
      <w:r w:rsidRPr="00024099">
        <w:rPr>
          <w:rFonts w:ascii="Times New Roman" w:hAnsi="Times New Roman"/>
        </w:rPr>
        <w:t>2</w:t>
      </w:r>
      <w:r w:rsidR="00EB0A37" w:rsidRPr="00024099">
        <w:rPr>
          <w:rFonts w:ascii="Times New Roman" w:hAnsi="Times New Roman"/>
        </w:rPr>
        <w:t xml:space="preserve">. </w:t>
      </w:r>
      <w:r w:rsidR="00477204" w:rsidRPr="00024099">
        <w:rPr>
          <w:rFonts w:ascii="Times New Roman" w:hAnsi="Times New Roman"/>
        </w:rPr>
        <w:t>Konkursa 2.kārtu vērtē VISC apstiprināta</w:t>
      </w:r>
      <w:r w:rsidR="006D3C41" w:rsidRPr="00024099">
        <w:rPr>
          <w:rFonts w:ascii="Times New Roman" w:hAnsi="Times New Roman"/>
        </w:rPr>
        <w:t xml:space="preserve"> vērtēšanas komisija</w:t>
      </w:r>
      <w:r w:rsidR="00477204" w:rsidRPr="00024099">
        <w:rPr>
          <w:rFonts w:ascii="Times New Roman" w:hAnsi="Times New Roman"/>
        </w:rPr>
        <w:t>.</w:t>
      </w:r>
    </w:p>
    <w:p w:rsidR="0003337F" w:rsidRPr="00024099" w:rsidRDefault="0003337F" w:rsidP="006D3C41">
      <w:pPr>
        <w:spacing w:after="0" w:line="240" w:lineRule="auto"/>
        <w:ind w:firstLine="720"/>
        <w:jc w:val="both"/>
        <w:rPr>
          <w:rFonts w:ascii="Times New Roman" w:hAnsi="Times New Roman"/>
        </w:rPr>
      </w:pPr>
    </w:p>
    <w:p w:rsidR="00FF2A85" w:rsidRPr="00024099" w:rsidRDefault="00EB0A37" w:rsidP="006D3C41">
      <w:pPr>
        <w:spacing w:after="0" w:line="240" w:lineRule="auto"/>
        <w:ind w:firstLine="709"/>
        <w:jc w:val="both"/>
        <w:rPr>
          <w:rFonts w:ascii="Times New Roman" w:hAnsi="Times New Roman"/>
        </w:rPr>
      </w:pPr>
      <w:r w:rsidRPr="00024099">
        <w:rPr>
          <w:rFonts w:ascii="Times New Roman" w:hAnsi="Times New Roman"/>
        </w:rPr>
        <w:t xml:space="preserve"> </w:t>
      </w:r>
      <w:r w:rsidR="00477204" w:rsidRPr="00024099">
        <w:rPr>
          <w:rFonts w:ascii="Times New Roman" w:hAnsi="Times New Roman"/>
          <w:b/>
        </w:rPr>
        <w:t>Skatuves runas vērtēšanas kritēriji</w:t>
      </w:r>
      <w:r w:rsidR="00477204" w:rsidRPr="00024099">
        <w:rPr>
          <w:rFonts w:ascii="Times New Roman" w:hAnsi="Times New Roman"/>
        </w:rPr>
        <w:t xml:space="preserve"> (max 50 punkti):</w:t>
      </w:r>
    </w:p>
    <w:p w:rsidR="00FF2A85" w:rsidRPr="00024099" w:rsidRDefault="0003337F" w:rsidP="006847E0">
      <w:pPr>
        <w:tabs>
          <w:tab w:val="left" w:pos="900"/>
        </w:tabs>
        <w:spacing w:after="0" w:line="240" w:lineRule="auto"/>
        <w:ind w:left="851" w:right="-1" w:hanging="142"/>
        <w:jc w:val="both"/>
        <w:rPr>
          <w:rFonts w:ascii="Times New Roman" w:hAnsi="Times New Roman"/>
          <w:szCs w:val="24"/>
        </w:rPr>
      </w:pPr>
      <w:r w:rsidRPr="00024099">
        <w:rPr>
          <w:rFonts w:ascii="Times New Roman" w:hAnsi="Times New Roman"/>
          <w:bCs/>
          <w:szCs w:val="24"/>
        </w:rPr>
        <w:t>1.</w:t>
      </w:r>
      <w:r w:rsidR="00477204" w:rsidRPr="00024099">
        <w:rPr>
          <w:rFonts w:ascii="Times New Roman" w:hAnsi="Times New Roman"/>
          <w:bCs/>
          <w:szCs w:val="24"/>
        </w:rPr>
        <w:t xml:space="preserve"> Domas atklāsme </w:t>
      </w:r>
      <w:r w:rsidR="00477204" w:rsidRPr="00024099">
        <w:rPr>
          <w:rFonts w:ascii="Times New Roman" w:hAnsi="Times New Roman"/>
          <w:szCs w:val="24"/>
        </w:rPr>
        <w:t>(runas loģika un runātāja uzdevums) - 10 punkti,</w:t>
      </w:r>
    </w:p>
    <w:p w:rsidR="00FF2A85" w:rsidRPr="00024099" w:rsidRDefault="00477204" w:rsidP="006847E0">
      <w:pPr>
        <w:tabs>
          <w:tab w:val="left" w:pos="900"/>
        </w:tabs>
        <w:spacing w:after="0" w:line="240" w:lineRule="auto"/>
        <w:ind w:left="851" w:right="-1" w:hanging="142"/>
        <w:jc w:val="both"/>
        <w:rPr>
          <w:rFonts w:ascii="Times New Roman" w:hAnsi="Times New Roman"/>
          <w:szCs w:val="24"/>
        </w:rPr>
      </w:pPr>
      <w:r w:rsidRPr="00024099">
        <w:rPr>
          <w:rFonts w:ascii="Times New Roman" w:hAnsi="Times New Roman"/>
          <w:bCs/>
          <w:szCs w:val="24"/>
        </w:rPr>
        <w:t xml:space="preserve">2. Spilgtu priekšstatu gleznu esamība un atklāsme klausītājam </w:t>
      </w:r>
      <w:r w:rsidRPr="00024099">
        <w:rPr>
          <w:rFonts w:ascii="Times New Roman" w:hAnsi="Times New Roman"/>
          <w:szCs w:val="24"/>
        </w:rPr>
        <w:t>(teikto redzēt, dzirdēt, saprast) - 10 punkti</w:t>
      </w:r>
    </w:p>
    <w:p w:rsidR="00FF2A85" w:rsidRPr="00024099" w:rsidRDefault="00477204" w:rsidP="006847E0">
      <w:pPr>
        <w:tabs>
          <w:tab w:val="left" w:pos="900"/>
        </w:tabs>
        <w:spacing w:after="0" w:line="240" w:lineRule="auto"/>
        <w:ind w:left="851" w:right="-1" w:hanging="142"/>
        <w:jc w:val="both"/>
        <w:rPr>
          <w:rFonts w:ascii="Times New Roman" w:hAnsi="Times New Roman"/>
          <w:szCs w:val="24"/>
        </w:rPr>
      </w:pPr>
      <w:r w:rsidRPr="00024099">
        <w:rPr>
          <w:rFonts w:ascii="Times New Roman" w:hAnsi="Times New Roman"/>
          <w:bCs/>
          <w:szCs w:val="24"/>
        </w:rPr>
        <w:t xml:space="preserve">3. Kontakts ar klausītāju </w:t>
      </w:r>
      <w:r w:rsidRPr="00024099">
        <w:rPr>
          <w:rFonts w:ascii="Times New Roman" w:hAnsi="Times New Roman"/>
          <w:szCs w:val="24"/>
        </w:rPr>
        <w:t>(kam runā) - 10 punkti,</w:t>
      </w:r>
    </w:p>
    <w:p w:rsidR="00FF2A85" w:rsidRPr="00024099" w:rsidRDefault="00477204" w:rsidP="006847E0">
      <w:pPr>
        <w:tabs>
          <w:tab w:val="left" w:pos="900"/>
        </w:tabs>
        <w:spacing w:after="0" w:line="240" w:lineRule="auto"/>
        <w:ind w:right="-1" w:firstLine="709"/>
        <w:jc w:val="both"/>
        <w:rPr>
          <w:rFonts w:ascii="Times New Roman" w:hAnsi="Times New Roman"/>
          <w:bCs/>
          <w:szCs w:val="24"/>
        </w:rPr>
      </w:pPr>
      <w:r w:rsidRPr="00024099">
        <w:rPr>
          <w:rFonts w:ascii="Times New Roman" w:hAnsi="Times New Roman"/>
          <w:bCs/>
          <w:szCs w:val="24"/>
        </w:rPr>
        <w:t>4. Skaidra dikcija un artikulācija - 10 punkti,</w:t>
      </w:r>
    </w:p>
    <w:p w:rsidR="00FF2A85" w:rsidRPr="00024099" w:rsidRDefault="00477204" w:rsidP="00EB28BF">
      <w:pPr>
        <w:tabs>
          <w:tab w:val="left" w:pos="900"/>
        </w:tabs>
        <w:spacing w:after="0" w:line="240" w:lineRule="auto"/>
        <w:ind w:right="-1" w:firstLine="709"/>
        <w:jc w:val="both"/>
        <w:rPr>
          <w:rFonts w:ascii="Times New Roman" w:hAnsi="Times New Roman"/>
          <w:szCs w:val="24"/>
        </w:rPr>
      </w:pPr>
      <w:r w:rsidRPr="00024099">
        <w:rPr>
          <w:rFonts w:ascii="Times New Roman" w:hAnsi="Times New Roman"/>
          <w:bCs/>
          <w:szCs w:val="24"/>
        </w:rPr>
        <w:t>5. Repertuāra atbilstība runātājam (vecums, individualitāte) - 10 punkti</w:t>
      </w:r>
      <w:r w:rsidRPr="00024099">
        <w:rPr>
          <w:rFonts w:ascii="Times New Roman" w:hAnsi="Times New Roman"/>
          <w:szCs w:val="24"/>
        </w:rPr>
        <w:t>.</w:t>
      </w:r>
    </w:p>
    <w:p w:rsidR="00EB28BF" w:rsidRPr="00024099" w:rsidRDefault="00EB28BF" w:rsidP="00EB28BF">
      <w:pPr>
        <w:suppressAutoHyphens w:val="0"/>
        <w:spacing w:after="0" w:line="240" w:lineRule="auto"/>
        <w:ind w:firstLine="720"/>
        <w:jc w:val="both"/>
        <w:rPr>
          <w:rFonts w:ascii="Times New Roman" w:hAnsi="Times New Roman"/>
          <w:szCs w:val="24"/>
        </w:rPr>
      </w:pPr>
    </w:p>
    <w:p w:rsidR="00EB28BF" w:rsidRPr="00024099" w:rsidRDefault="00EB28BF" w:rsidP="00EB28BF">
      <w:pPr>
        <w:suppressAutoHyphens w:val="0"/>
        <w:spacing w:after="0" w:line="240" w:lineRule="auto"/>
        <w:ind w:firstLine="720"/>
        <w:jc w:val="both"/>
        <w:rPr>
          <w:rFonts w:ascii="Times New Roman" w:hAnsi="Times New Roman"/>
          <w:szCs w:val="24"/>
          <w:lang w:eastAsia="lv-LV"/>
        </w:rPr>
      </w:pPr>
      <w:r w:rsidRPr="00024099">
        <w:rPr>
          <w:rFonts w:ascii="Times New Roman" w:hAnsi="Times New Roman"/>
          <w:szCs w:val="24"/>
          <w:lang w:eastAsia="lv-LV"/>
        </w:rPr>
        <w:t xml:space="preserve">Saskaņā ar vērtēšanas komisijas vērtējumu dalībnieki saņem </w:t>
      </w:r>
      <w:r w:rsidR="00E75A09" w:rsidRPr="00024099">
        <w:rPr>
          <w:rFonts w:ascii="Times New Roman" w:hAnsi="Times New Roman"/>
          <w:szCs w:val="24"/>
          <w:lang w:eastAsia="lv-LV"/>
        </w:rPr>
        <w:t xml:space="preserve">augstākās pakāpes diplomus, </w:t>
      </w:r>
      <w:r w:rsidRPr="00024099">
        <w:rPr>
          <w:rFonts w:ascii="Times New Roman" w:hAnsi="Times New Roman"/>
          <w:szCs w:val="24"/>
          <w:lang w:eastAsia="lv-LV"/>
        </w:rPr>
        <w:t>I, II, III pakāpes diplomus</w:t>
      </w:r>
      <w:r w:rsidR="00E75A09" w:rsidRPr="00024099">
        <w:rPr>
          <w:rFonts w:ascii="Times New Roman" w:hAnsi="Times New Roman"/>
          <w:szCs w:val="24"/>
          <w:lang w:eastAsia="lv-LV"/>
        </w:rPr>
        <w:t xml:space="preserve"> un pateicības</w:t>
      </w:r>
      <w:r w:rsidRPr="00024099">
        <w:rPr>
          <w:rFonts w:ascii="Times New Roman" w:hAnsi="Times New Roman"/>
          <w:szCs w:val="24"/>
          <w:lang w:eastAsia="lv-LV"/>
        </w:rPr>
        <w:t>:</w:t>
      </w:r>
    </w:p>
    <w:p w:rsidR="00EB28BF" w:rsidRPr="00024099" w:rsidRDefault="00EB28BF" w:rsidP="00090C3C">
      <w:pPr>
        <w:suppressAutoHyphens w:val="0"/>
        <w:spacing w:after="0" w:line="240" w:lineRule="auto"/>
        <w:ind w:left="720"/>
        <w:jc w:val="both"/>
        <w:rPr>
          <w:rFonts w:ascii="Times New Roman" w:hAnsi="Times New Roman"/>
          <w:color w:val="auto"/>
          <w:lang w:eastAsia="lv-LV"/>
        </w:rPr>
      </w:pPr>
      <w:r w:rsidRPr="00024099">
        <w:rPr>
          <w:rFonts w:ascii="Times New Roman" w:hAnsi="Times New Roman"/>
          <w:color w:val="auto"/>
          <w:lang w:eastAsia="lv-LV"/>
        </w:rPr>
        <w:t>Augstākās pakāpes diploms</w:t>
      </w:r>
      <w:r w:rsidR="00090C3C" w:rsidRPr="00024099">
        <w:rPr>
          <w:rFonts w:ascii="Times New Roman" w:hAnsi="Times New Roman"/>
          <w:color w:val="auto"/>
          <w:lang w:eastAsia="lv-LV"/>
        </w:rPr>
        <w:tab/>
      </w:r>
      <w:r w:rsidRPr="00024099">
        <w:rPr>
          <w:rFonts w:ascii="Times New Roman" w:hAnsi="Times New Roman"/>
          <w:color w:val="auto"/>
          <w:lang w:eastAsia="lv-LV"/>
        </w:rPr>
        <w:t>- 45-50 punkti,</w:t>
      </w:r>
    </w:p>
    <w:p w:rsidR="00EB28BF" w:rsidRPr="00024099" w:rsidRDefault="00EB28BF" w:rsidP="00090C3C">
      <w:pPr>
        <w:spacing w:after="0" w:line="240" w:lineRule="auto"/>
        <w:ind w:left="720"/>
        <w:rPr>
          <w:rFonts w:ascii="Times New Roman" w:hAnsi="Times New Roman"/>
          <w:color w:val="auto"/>
        </w:rPr>
      </w:pPr>
      <w:r w:rsidRPr="00024099">
        <w:rPr>
          <w:rFonts w:ascii="Times New Roman" w:hAnsi="Times New Roman"/>
          <w:color w:val="auto"/>
        </w:rPr>
        <w:t xml:space="preserve">I pakāpes diploms  </w:t>
      </w:r>
      <w:r w:rsidR="00090C3C" w:rsidRPr="00024099">
        <w:rPr>
          <w:rFonts w:ascii="Times New Roman" w:hAnsi="Times New Roman"/>
          <w:color w:val="auto"/>
        </w:rPr>
        <w:tab/>
      </w:r>
      <w:r w:rsidR="00090C3C" w:rsidRPr="00024099">
        <w:rPr>
          <w:rFonts w:ascii="Times New Roman" w:hAnsi="Times New Roman"/>
          <w:color w:val="auto"/>
        </w:rPr>
        <w:tab/>
      </w:r>
      <w:r w:rsidRPr="00024099">
        <w:rPr>
          <w:rFonts w:ascii="Times New Roman" w:hAnsi="Times New Roman"/>
          <w:color w:val="auto"/>
        </w:rPr>
        <w:t>- 40 –</w:t>
      </w:r>
      <w:r w:rsidR="00E75A09" w:rsidRPr="00024099">
        <w:rPr>
          <w:rFonts w:ascii="Times New Roman" w:hAnsi="Times New Roman"/>
          <w:color w:val="auto"/>
        </w:rPr>
        <w:t xml:space="preserve"> 44,99</w:t>
      </w:r>
      <w:r w:rsidRPr="00024099">
        <w:rPr>
          <w:rFonts w:ascii="Times New Roman" w:hAnsi="Times New Roman"/>
          <w:color w:val="auto"/>
        </w:rPr>
        <w:t xml:space="preserve"> punkti,</w:t>
      </w:r>
    </w:p>
    <w:p w:rsidR="00EB28BF" w:rsidRPr="00024099" w:rsidRDefault="00EB28BF" w:rsidP="00090C3C">
      <w:pPr>
        <w:spacing w:after="0" w:line="240" w:lineRule="auto"/>
        <w:ind w:left="720"/>
        <w:rPr>
          <w:rFonts w:ascii="Times New Roman" w:hAnsi="Times New Roman"/>
          <w:color w:val="auto"/>
        </w:rPr>
      </w:pPr>
      <w:r w:rsidRPr="00024099">
        <w:rPr>
          <w:rFonts w:ascii="Times New Roman" w:hAnsi="Times New Roman"/>
          <w:color w:val="auto"/>
        </w:rPr>
        <w:t xml:space="preserve">II pakāpes diploms </w:t>
      </w:r>
      <w:r w:rsidR="00090C3C" w:rsidRPr="00024099">
        <w:rPr>
          <w:rFonts w:ascii="Times New Roman" w:hAnsi="Times New Roman"/>
          <w:color w:val="auto"/>
        </w:rPr>
        <w:tab/>
      </w:r>
      <w:r w:rsidR="00090C3C" w:rsidRPr="00024099">
        <w:rPr>
          <w:rFonts w:ascii="Times New Roman" w:hAnsi="Times New Roman"/>
          <w:color w:val="auto"/>
        </w:rPr>
        <w:tab/>
      </w:r>
      <w:r w:rsidRPr="00024099">
        <w:rPr>
          <w:rFonts w:ascii="Times New Roman" w:hAnsi="Times New Roman"/>
          <w:color w:val="auto"/>
        </w:rPr>
        <w:t xml:space="preserve">- 30 – 39,99 punkti, </w:t>
      </w:r>
    </w:p>
    <w:p w:rsidR="00EB28BF" w:rsidRPr="00024099" w:rsidRDefault="00EB28BF" w:rsidP="00090C3C">
      <w:pPr>
        <w:spacing w:after="0" w:line="240" w:lineRule="auto"/>
        <w:ind w:left="720"/>
        <w:rPr>
          <w:rFonts w:ascii="Times New Roman" w:hAnsi="Times New Roman"/>
          <w:color w:val="auto"/>
        </w:rPr>
      </w:pPr>
      <w:r w:rsidRPr="00024099">
        <w:rPr>
          <w:rFonts w:ascii="Times New Roman" w:hAnsi="Times New Roman"/>
          <w:color w:val="auto"/>
        </w:rPr>
        <w:t xml:space="preserve">III pakāpes diploms </w:t>
      </w:r>
      <w:r w:rsidR="00090C3C" w:rsidRPr="00024099">
        <w:rPr>
          <w:rFonts w:ascii="Times New Roman" w:hAnsi="Times New Roman"/>
          <w:color w:val="auto"/>
        </w:rPr>
        <w:tab/>
      </w:r>
      <w:r w:rsidR="00090C3C" w:rsidRPr="00024099">
        <w:rPr>
          <w:rFonts w:ascii="Times New Roman" w:hAnsi="Times New Roman"/>
          <w:color w:val="auto"/>
        </w:rPr>
        <w:tab/>
      </w:r>
      <w:r w:rsidRPr="00024099">
        <w:rPr>
          <w:rFonts w:ascii="Times New Roman" w:hAnsi="Times New Roman"/>
          <w:color w:val="auto"/>
        </w:rPr>
        <w:t>-</w:t>
      </w:r>
      <w:r w:rsidR="00090C3C" w:rsidRPr="00024099">
        <w:rPr>
          <w:rFonts w:ascii="Times New Roman" w:hAnsi="Times New Roman"/>
          <w:color w:val="auto"/>
        </w:rPr>
        <w:t xml:space="preserve"> </w:t>
      </w:r>
      <w:r w:rsidRPr="00024099">
        <w:rPr>
          <w:rFonts w:ascii="Times New Roman" w:hAnsi="Times New Roman"/>
          <w:color w:val="auto"/>
        </w:rPr>
        <w:t xml:space="preserve">20 – 29,99 punkti, </w:t>
      </w:r>
    </w:p>
    <w:p w:rsidR="00EB28BF" w:rsidRPr="00024099" w:rsidRDefault="00E75A09" w:rsidP="00090C3C">
      <w:pPr>
        <w:spacing w:after="0" w:line="240" w:lineRule="auto"/>
        <w:ind w:left="720"/>
        <w:rPr>
          <w:rFonts w:ascii="Times New Roman" w:hAnsi="Times New Roman"/>
          <w:color w:val="auto"/>
        </w:rPr>
      </w:pPr>
      <w:r w:rsidRPr="00024099">
        <w:rPr>
          <w:rFonts w:ascii="Times New Roman" w:hAnsi="Times New Roman"/>
          <w:color w:val="auto"/>
        </w:rPr>
        <w:t>P</w:t>
      </w:r>
      <w:r w:rsidR="00EB28BF" w:rsidRPr="00024099">
        <w:rPr>
          <w:rFonts w:ascii="Times New Roman" w:hAnsi="Times New Roman"/>
          <w:color w:val="auto"/>
        </w:rPr>
        <w:t xml:space="preserve">ateicība par piedalīšanos </w:t>
      </w:r>
      <w:r w:rsidR="00090C3C" w:rsidRPr="00024099">
        <w:rPr>
          <w:rFonts w:ascii="Times New Roman" w:hAnsi="Times New Roman"/>
          <w:color w:val="auto"/>
        </w:rPr>
        <w:t xml:space="preserve"> </w:t>
      </w:r>
      <w:r w:rsidR="00090C3C" w:rsidRPr="00024099">
        <w:rPr>
          <w:rFonts w:ascii="Times New Roman" w:hAnsi="Times New Roman"/>
          <w:color w:val="auto"/>
        </w:rPr>
        <w:tab/>
        <w:t>līdz</w:t>
      </w:r>
      <w:r w:rsidR="00EB28BF" w:rsidRPr="00024099">
        <w:rPr>
          <w:rFonts w:ascii="Times New Roman" w:hAnsi="Times New Roman"/>
          <w:color w:val="auto"/>
        </w:rPr>
        <w:t xml:space="preserve"> 19,99 punkti</w:t>
      </w:r>
      <w:r w:rsidR="00090C3C" w:rsidRPr="00024099">
        <w:rPr>
          <w:rFonts w:ascii="Times New Roman" w:hAnsi="Times New Roman"/>
          <w:color w:val="auto"/>
        </w:rPr>
        <w:t>em</w:t>
      </w:r>
      <w:r w:rsidR="00EB28BF" w:rsidRPr="00024099">
        <w:rPr>
          <w:rFonts w:ascii="Times New Roman" w:hAnsi="Times New Roman"/>
          <w:color w:val="auto"/>
        </w:rPr>
        <w:t xml:space="preserve">. </w:t>
      </w:r>
    </w:p>
    <w:p w:rsidR="00FF2A85" w:rsidRPr="00024099" w:rsidRDefault="00FF2A85" w:rsidP="006847E0">
      <w:pPr>
        <w:spacing w:after="0" w:line="240" w:lineRule="auto"/>
        <w:ind w:right="-1"/>
        <w:rPr>
          <w:rFonts w:ascii="Times New Roman" w:hAnsi="Times New Roman"/>
          <w:b/>
          <w:szCs w:val="24"/>
        </w:rPr>
      </w:pPr>
    </w:p>
    <w:p w:rsidR="00FF2A85" w:rsidRPr="00024099" w:rsidRDefault="0003337F">
      <w:pPr>
        <w:ind w:right="-1"/>
        <w:rPr>
          <w:rFonts w:ascii="Times New Roman" w:hAnsi="Times New Roman"/>
          <w:szCs w:val="24"/>
        </w:rPr>
      </w:pPr>
      <w:r w:rsidRPr="00024099">
        <w:rPr>
          <w:rFonts w:ascii="Times New Roman" w:hAnsi="Times New Roman"/>
          <w:b/>
          <w:szCs w:val="24"/>
        </w:rPr>
        <w:tab/>
        <w:t xml:space="preserve">Mazo formu uzvedumu vērtēšanas kritēriji </w:t>
      </w:r>
      <w:r w:rsidRPr="00024099">
        <w:rPr>
          <w:rFonts w:ascii="Times New Roman" w:hAnsi="Times New Roman"/>
          <w:szCs w:val="24"/>
        </w:rPr>
        <w:t>(max 40 punkti)</w:t>
      </w:r>
    </w:p>
    <w:p w:rsidR="0003337F" w:rsidRPr="00024099" w:rsidRDefault="0003337F" w:rsidP="0003337F">
      <w:pPr>
        <w:pStyle w:val="Sarakstarindkopa"/>
        <w:numPr>
          <w:ilvl w:val="0"/>
          <w:numId w:val="17"/>
        </w:numPr>
        <w:ind w:right="-1"/>
        <w:rPr>
          <w:lang w:val="lv-LV"/>
        </w:rPr>
      </w:pPr>
      <w:r w:rsidRPr="00024099">
        <w:rPr>
          <w:lang w:val="lv-LV"/>
        </w:rPr>
        <w:t>Režisora darbs (materiāla atlase, iecere, virsuzdevums, realizācija</w:t>
      </w:r>
      <w:r w:rsidR="00CA3459" w:rsidRPr="00024099">
        <w:rPr>
          <w:lang w:val="lv-LV"/>
        </w:rPr>
        <w:t>) – 10 punkti;</w:t>
      </w:r>
    </w:p>
    <w:p w:rsidR="00CA3459" w:rsidRPr="00024099" w:rsidRDefault="00CA3459" w:rsidP="0003337F">
      <w:pPr>
        <w:pStyle w:val="Sarakstarindkopa"/>
        <w:numPr>
          <w:ilvl w:val="0"/>
          <w:numId w:val="17"/>
        </w:numPr>
        <w:ind w:right="-1"/>
        <w:rPr>
          <w:lang w:val="lv-LV"/>
        </w:rPr>
      </w:pPr>
      <w:r w:rsidRPr="00024099">
        <w:rPr>
          <w:lang w:val="lv-LV"/>
        </w:rPr>
        <w:t>Aktieru darbs (organiska darbošanās, skaidra dikcija, kontakts ar klausītāju un skatuves partneriem) – 10 punkti;</w:t>
      </w:r>
    </w:p>
    <w:p w:rsidR="00CA3459" w:rsidRPr="00024099" w:rsidRDefault="00CA3459" w:rsidP="0003337F">
      <w:pPr>
        <w:pStyle w:val="Sarakstarindkopa"/>
        <w:numPr>
          <w:ilvl w:val="0"/>
          <w:numId w:val="17"/>
        </w:numPr>
        <w:ind w:right="-1"/>
        <w:rPr>
          <w:lang w:val="lv-LV"/>
        </w:rPr>
      </w:pPr>
      <w:r w:rsidRPr="00024099">
        <w:rPr>
          <w:lang w:val="lv-LV"/>
        </w:rPr>
        <w:t>Uzveduma mākslinieciskais noformējums un atbilstība iecerei (vizuālais noformējums, audio, multimediju organisks pielietojums, utt.) – 10 punkti;</w:t>
      </w:r>
    </w:p>
    <w:p w:rsidR="00CA3459" w:rsidRPr="00024099" w:rsidRDefault="00CA3459" w:rsidP="0003337F">
      <w:pPr>
        <w:pStyle w:val="Sarakstarindkopa"/>
        <w:numPr>
          <w:ilvl w:val="0"/>
          <w:numId w:val="17"/>
        </w:numPr>
        <w:ind w:right="-1"/>
        <w:rPr>
          <w:lang w:val="lv-LV"/>
        </w:rPr>
      </w:pPr>
      <w:r w:rsidRPr="00024099">
        <w:rPr>
          <w:lang w:val="lv-LV"/>
        </w:rPr>
        <w:lastRenderedPageBreak/>
        <w:t>Uzvedums kopumā (mākslinieciskā viengabalainība) – 10 punkti.</w:t>
      </w:r>
    </w:p>
    <w:p w:rsidR="00CA3459" w:rsidRPr="00024099" w:rsidRDefault="00CA3459" w:rsidP="00CA3459">
      <w:pPr>
        <w:pStyle w:val="Sarakstarindkopa"/>
        <w:ind w:left="1080" w:right="-1"/>
        <w:rPr>
          <w:lang w:val="lv-LV"/>
        </w:rPr>
      </w:pPr>
    </w:p>
    <w:p w:rsidR="00CA3459" w:rsidRPr="00024099" w:rsidRDefault="00CA3459" w:rsidP="00CA3459">
      <w:pPr>
        <w:suppressAutoHyphens w:val="0"/>
        <w:spacing w:after="0" w:line="240" w:lineRule="auto"/>
        <w:ind w:firstLine="720"/>
        <w:jc w:val="both"/>
        <w:rPr>
          <w:rFonts w:ascii="Times New Roman" w:hAnsi="Times New Roman"/>
          <w:szCs w:val="24"/>
          <w:lang w:eastAsia="lv-LV"/>
        </w:rPr>
      </w:pPr>
      <w:r w:rsidRPr="00024099">
        <w:rPr>
          <w:rFonts w:ascii="Times New Roman" w:hAnsi="Times New Roman"/>
          <w:szCs w:val="24"/>
          <w:lang w:eastAsia="lv-LV"/>
        </w:rPr>
        <w:t>Saskaņā ar vērtēšanas komisijas vērtējumu dalībnieki saņem augstākās pakāpes diplomus, I, II, III pakāpes diplomus un pateicības:</w:t>
      </w:r>
    </w:p>
    <w:p w:rsidR="00CA3459" w:rsidRPr="00024099" w:rsidRDefault="00CA3459" w:rsidP="00CA3459">
      <w:pPr>
        <w:suppressAutoHyphens w:val="0"/>
        <w:spacing w:after="0" w:line="240" w:lineRule="auto"/>
        <w:ind w:left="720"/>
        <w:jc w:val="both"/>
        <w:rPr>
          <w:rFonts w:ascii="Times New Roman" w:hAnsi="Times New Roman"/>
          <w:color w:val="auto"/>
          <w:lang w:eastAsia="lv-LV"/>
        </w:rPr>
      </w:pPr>
      <w:r w:rsidRPr="00024099">
        <w:rPr>
          <w:rFonts w:ascii="Times New Roman" w:hAnsi="Times New Roman"/>
          <w:color w:val="auto"/>
          <w:lang w:eastAsia="lv-LV"/>
        </w:rPr>
        <w:t>Augstākās pakāpes diploms</w:t>
      </w:r>
      <w:r w:rsidRPr="00024099">
        <w:rPr>
          <w:rFonts w:ascii="Times New Roman" w:hAnsi="Times New Roman"/>
          <w:color w:val="auto"/>
          <w:lang w:eastAsia="lv-LV"/>
        </w:rPr>
        <w:tab/>
        <w:t>- 35-40 punkti,</w:t>
      </w:r>
    </w:p>
    <w:p w:rsidR="00CA3459" w:rsidRPr="00024099" w:rsidRDefault="00CA3459" w:rsidP="00CA3459">
      <w:pPr>
        <w:spacing w:after="0" w:line="240" w:lineRule="auto"/>
        <w:ind w:left="720"/>
        <w:rPr>
          <w:rFonts w:ascii="Times New Roman" w:hAnsi="Times New Roman"/>
          <w:color w:val="auto"/>
        </w:rPr>
      </w:pPr>
      <w:r w:rsidRPr="00024099">
        <w:rPr>
          <w:rFonts w:ascii="Times New Roman" w:hAnsi="Times New Roman"/>
          <w:color w:val="auto"/>
        </w:rPr>
        <w:t xml:space="preserve">I pakāpes diploms  </w:t>
      </w:r>
      <w:r w:rsidRPr="00024099">
        <w:rPr>
          <w:rFonts w:ascii="Times New Roman" w:hAnsi="Times New Roman"/>
          <w:color w:val="auto"/>
        </w:rPr>
        <w:tab/>
      </w:r>
      <w:r w:rsidRPr="00024099">
        <w:rPr>
          <w:rFonts w:ascii="Times New Roman" w:hAnsi="Times New Roman"/>
          <w:color w:val="auto"/>
        </w:rPr>
        <w:tab/>
        <w:t>- 30 – 34,99 punkti,</w:t>
      </w:r>
    </w:p>
    <w:p w:rsidR="00CA3459" w:rsidRPr="00024099" w:rsidRDefault="00CA3459" w:rsidP="00CA3459">
      <w:pPr>
        <w:spacing w:after="0" w:line="240" w:lineRule="auto"/>
        <w:ind w:left="720"/>
        <w:rPr>
          <w:rFonts w:ascii="Times New Roman" w:hAnsi="Times New Roman"/>
          <w:color w:val="auto"/>
        </w:rPr>
      </w:pPr>
      <w:r w:rsidRPr="00024099">
        <w:rPr>
          <w:rFonts w:ascii="Times New Roman" w:hAnsi="Times New Roman"/>
          <w:color w:val="auto"/>
        </w:rPr>
        <w:t xml:space="preserve">II pakāpes diploms </w:t>
      </w:r>
      <w:r w:rsidRPr="00024099">
        <w:rPr>
          <w:rFonts w:ascii="Times New Roman" w:hAnsi="Times New Roman"/>
          <w:color w:val="auto"/>
        </w:rPr>
        <w:tab/>
      </w:r>
      <w:r w:rsidRPr="00024099">
        <w:rPr>
          <w:rFonts w:ascii="Times New Roman" w:hAnsi="Times New Roman"/>
          <w:color w:val="auto"/>
        </w:rPr>
        <w:tab/>
        <w:t xml:space="preserve">- 25 – 29,99 punkti, </w:t>
      </w:r>
    </w:p>
    <w:p w:rsidR="00CA3459" w:rsidRPr="00024099" w:rsidRDefault="00CA3459" w:rsidP="00CA3459">
      <w:pPr>
        <w:spacing w:after="0" w:line="240" w:lineRule="auto"/>
        <w:ind w:left="720"/>
        <w:rPr>
          <w:rFonts w:ascii="Times New Roman" w:hAnsi="Times New Roman"/>
          <w:color w:val="auto"/>
        </w:rPr>
      </w:pPr>
      <w:r w:rsidRPr="00024099">
        <w:rPr>
          <w:rFonts w:ascii="Times New Roman" w:hAnsi="Times New Roman"/>
          <w:color w:val="auto"/>
        </w:rPr>
        <w:t xml:space="preserve">III pakāpes diploms </w:t>
      </w:r>
      <w:r w:rsidRPr="00024099">
        <w:rPr>
          <w:rFonts w:ascii="Times New Roman" w:hAnsi="Times New Roman"/>
          <w:color w:val="auto"/>
        </w:rPr>
        <w:tab/>
      </w:r>
      <w:r w:rsidRPr="00024099">
        <w:rPr>
          <w:rFonts w:ascii="Times New Roman" w:hAnsi="Times New Roman"/>
          <w:color w:val="auto"/>
        </w:rPr>
        <w:tab/>
        <w:t xml:space="preserve">- 20 – 24,99 punkti, </w:t>
      </w:r>
    </w:p>
    <w:p w:rsidR="00CA3459" w:rsidRPr="00024099" w:rsidRDefault="00CA3459" w:rsidP="00CA3459">
      <w:pPr>
        <w:spacing w:after="0" w:line="240" w:lineRule="auto"/>
        <w:ind w:left="720"/>
        <w:rPr>
          <w:rFonts w:ascii="Times New Roman" w:hAnsi="Times New Roman"/>
          <w:color w:val="auto"/>
        </w:rPr>
      </w:pPr>
      <w:r w:rsidRPr="00024099">
        <w:rPr>
          <w:rFonts w:ascii="Times New Roman" w:hAnsi="Times New Roman"/>
          <w:color w:val="auto"/>
        </w:rPr>
        <w:t xml:space="preserve">Pateicība par piedalīšanos  </w:t>
      </w:r>
      <w:r w:rsidRPr="00024099">
        <w:rPr>
          <w:rFonts w:ascii="Times New Roman" w:hAnsi="Times New Roman"/>
          <w:color w:val="auto"/>
        </w:rPr>
        <w:tab/>
        <w:t xml:space="preserve">līdz 19,99 punktiem. </w:t>
      </w:r>
    </w:p>
    <w:p w:rsidR="00CA3459" w:rsidRPr="00024099" w:rsidRDefault="00CA3459" w:rsidP="00CA3459">
      <w:pPr>
        <w:spacing w:after="0" w:line="240" w:lineRule="auto"/>
        <w:ind w:left="720"/>
        <w:rPr>
          <w:rFonts w:ascii="Times New Roman" w:hAnsi="Times New Roman"/>
          <w:color w:val="auto"/>
        </w:rPr>
      </w:pPr>
    </w:p>
    <w:p w:rsidR="0099752C" w:rsidRPr="00024099" w:rsidRDefault="0099752C" w:rsidP="00CA3459">
      <w:pPr>
        <w:jc w:val="both"/>
        <w:rPr>
          <w:rFonts w:ascii="Times New Roman" w:hAnsi="Times New Roman"/>
          <w:szCs w:val="24"/>
        </w:rPr>
      </w:pPr>
    </w:p>
    <w:p w:rsidR="0099752C" w:rsidRPr="00024099" w:rsidRDefault="0099752C" w:rsidP="0099752C">
      <w:pPr>
        <w:jc w:val="right"/>
        <w:rPr>
          <w:rFonts w:ascii="Times New Roman" w:hAnsi="Times New Roman"/>
          <w:i/>
          <w:szCs w:val="24"/>
        </w:rPr>
      </w:pPr>
    </w:p>
    <w:p w:rsidR="0099752C" w:rsidRPr="00024099" w:rsidRDefault="0099752C" w:rsidP="0099752C">
      <w:pPr>
        <w:jc w:val="right"/>
        <w:rPr>
          <w:rFonts w:ascii="Times New Roman" w:hAnsi="Times New Roman"/>
          <w:i/>
          <w:szCs w:val="24"/>
        </w:rPr>
      </w:pPr>
    </w:p>
    <w:p w:rsidR="0099752C" w:rsidRPr="00024099" w:rsidRDefault="0099752C" w:rsidP="0099752C">
      <w:pPr>
        <w:jc w:val="right"/>
        <w:rPr>
          <w:rFonts w:ascii="Times New Roman" w:hAnsi="Times New Roman"/>
          <w:i/>
          <w:szCs w:val="24"/>
        </w:rPr>
      </w:pPr>
    </w:p>
    <w:p w:rsidR="0099752C" w:rsidRPr="00024099" w:rsidRDefault="0099752C" w:rsidP="0099752C">
      <w:pPr>
        <w:jc w:val="right"/>
        <w:rPr>
          <w:rFonts w:ascii="Times New Roman" w:hAnsi="Times New Roman"/>
          <w:i/>
          <w:szCs w:val="24"/>
        </w:rPr>
      </w:pPr>
    </w:p>
    <w:p w:rsidR="0099752C" w:rsidRPr="00024099" w:rsidRDefault="0099752C" w:rsidP="0099752C">
      <w:pPr>
        <w:jc w:val="right"/>
        <w:rPr>
          <w:rFonts w:ascii="Times New Roman" w:hAnsi="Times New Roman"/>
          <w:i/>
          <w:szCs w:val="24"/>
        </w:rPr>
      </w:pPr>
    </w:p>
    <w:p w:rsidR="0099752C" w:rsidRPr="00024099" w:rsidRDefault="0099752C" w:rsidP="0099752C">
      <w:pPr>
        <w:jc w:val="right"/>
        <w:rPr>
          <w:rFonts w:ascii="Times New Roman" w:hAnsi="Times New Roman"/>
          <w:i/>
          <w:szCs w:val="24"/>
        </w:rPr>
      </w:pPr>
    </w:p>
    <w:p w:rsidR="0099752C" w:rsidRPr="00024099" w:rsidRDefault="0099752C" w:rsidP="0099752C">
      <w:pPr>
        <w:jc w:val="right"/>
        <w:rPr>
          <w:rFonts w:ascii="Times New Roman" w:hAnsi="Times New Roman"/>
          <w:i/>
          <w:szCs w:val="24"/>
        </w:rPr>
      </w:pPr>
    </w:p>
    <w:p w:rsidR="009B0433" w:rsidRPr="00024099" w:rsidRDefault="009B0433" w:rsidP="0099752C">
      <w:pPr>
        <w:jc w:val="right"/>
        <w:rPr>
          <w:rFonts w:ascii="Times New Roman" w:hAnsi="Times New Roman"/>
          <w:i/>
          <w:szCs w:val="24"/>
        </w:rPr>
      </w:pPr>
    </w:p>
    <w:p w:rsidR="009B0433" w:rsidRPr="00024099" w:rsidRDefault="009B0433" w:rsidP="0099752C">
      <w:pPr>
        <w:jc w:val="right"/>
        <w:rPr>
          <w:rFonts w:ascii="Times New Roman" w:hAnsi="Times New Roman"/>
          <w:i/>
          <w:szCs w:val="24"/>
        </w:rPr>
      </w:pPr>
    </w:p>
    <w:p w:rsidR="009B0433" w:rsidRPr="00024099" w:rsidRDefault="009B0433" w:rsidP="0099752C">
      <w:pPr>
        <w:jc w:val="right"/>
        <w:rPr>
          <w:rFonts w:ascii="Times New Roman" w:hAnsi="Times New Roman"/>
          <w:i/>
          <w:szCs w:val="24"/>
        </w:rPr>
      </w:pPr>
    </w:p>
    <w:p w:rsidR="009B0433" w:rsidRPr="00024099" w:rsidRDefault="009B0433" w:rsidP="0099752C">
      <w:pPr>
        <w:jc w:val="right"/>
        <w:rPr>
          <w:rFonts w:ascii="Times New Roman" w:hAnsi="Times New Roman"/>
          <w:i/>
          <w:szCs w:val="24"/>
        </w:rPr>
      </w:pPr>
    </w:p>
    <w:p w:rsidR="009B0433" w:rsidRPr="00024099" w:rsidRDefault="009B0433" w:rsidP="0099752C">
      <w:pPr>
        <w:jc w:val="right"/>
        <w:rPr>
          <w:rFonts w:ascii="Times New Roman" w:hAnsi="Times New Roman"/>
          <w:i/>
          <w:szCs w:val="24"/>
        </w:rPr>
      </w:pPr>
    </w:p>
    <w:p w:rsidR="009B0433" w:rsidRPr="00024099" w:rsidRDefault="009B0433" w:rsidP="0099752C">
      <w:pPr>
        <w:jc w:val="right"/>
        <w:rPr>
          <w:rFonts w:ascii="Times New Roman" w:hAnsi="Times New Roman"/>
          <w:i/>
          <w:szCs w:val="24"/>
        </w:rPr>
      </w:pPr>
    </w:p>
    <w:p w:rsidR="009B0433" w:rsidRPr="00024099" w:rsidRDefault="009B0433" w:rsidP="0099752C">
      <w:pPr>
        <w:jc w:val="right"/>
        <w:rPr>
          <w:rFonts w:ascii="Times New Roman" w:hAnsi="Times New Roman"/>
          <w:i/>
          <w:szCs w:val="24"/>
        </w:rPr>
      </w:pPr>
    </w:p>
    <w:p w:rsidR="009B0433" w:rsidRPr="00024099" w:rsidRDefault="009B0433" w:rsidP="0099752C">
      <w:pPr>
        <w:jc w:val="right"/>
        <w:rPr>
          <w:rFonts w:ascii="Times New Roman" w:hAnsi="Times New Roman"/>
          <w:i/>
          <w:szCs w:val="24"/>
        </w:rPr>
      </w:pPr>
    </w:p>
    <w:p w:rsidR="009B0433" w:rsidRPr="00024099" w:rsidRDefault="009B0433" w:rsidP="0099752C">
      <w:pPr>
        <w:jc w:val="right"/>
        <w:rPr>
          <w:rFonts w:ascii="Times New Roman" w:hAnsi="Times New Roman"/>
          <w:i/>
          <w:szCs w:val="24"/>
        </w:rPr>
      </w:pPr>
    </w:p>
    <w:p w:rsidR="009B0433" w:rsidRPr="00024099" w:rsidRDefault="009B0433" w:rsidP="0099752C">
      <w:pPr>
        <w:jc w:val="right"/>
        <w:rPr>
          <w:rFonts w:ascii="Times New Roman" w:hAnsi="Times New Roman"/>
          <w:i/>
          <w:szCs w:val="24"/>
        </w:rPr>
      </w:pPr>
    </w:p>
    <w:p w:rsidR="009B0433" w:rsidRPr="00024099" w:rsidRDefault="009B0433" w:rsidP="0099752C">
      <w:pPr>
        <w:jc w:val="right"/>
        <w:rPr>
          <w:rFonts w:ascii="Times New Roman" w:hAnsi="Times New Roman"/>
          <w:i/>
          <w:szCs w:val="24"/>
        </w:rPr>
      </w:pPr>
    </w:p>
    <w:p w:rsidR="009B0433" w:rsidRPr="00024099" w:rsidRDefault="009B0433" w:rsidP="0099752C">
      <w:pPr>
        <w:jc w:val="right"/>
        <w:rPr>
          <w:rFonts w:ascii="Times New Roman" w:hAnsi="Times New Roman"/>
          <w:i/>
          <w:szCs w:val="24"/>
        </w:rPr>
      </w:pPr>
    </w:p>
    <w:p w:rsidR="009B0433" w:rsidRPr="00024099" w:rsidRDefault="009B0433" w:rsidP="0099752C">
      <w:pPr>
        <w:jc w:val="right"/>
        <w:rPr>
          <w:rFonts w:ascii="Times New Roman" w:hAnsi="Times New Roman"/>
          <w:i/>
          <w:szCs w:val="24"/>
        </w:rPr>
      </w:pPr>
    </w:p>
    <w:p w:rsidR="009B0433" w:rsidRPr="00024099" w:rsidRDefault="009B0433" w:rsidP="0099752C">
      <w:pPr>
        <w:jc w:val="right"/>
        <w:rPr>
          <w:rFonts w:ascii="Times New Roman" w:hAnsi="Times New Roman"/>
          <w:i/>
          <w:szCs w:val="24"/>
        </w:rPr>
      </w:pPr>
    </w:p>
    <w:p w:rsidR="009B0433" w:rsidRPr="00024099" w:rsidRDefault="009B0433" w:rsidP="0099752C">
      <w:pPr>
        <w:jc w:val="right"/>
        <w:rPr>
          <w:rFonts w:ascii="Times New Roman" w:hAnsi="Times New Roman"/>
          <w:i/>
          <w:szCs w:val="24"/>
        </w:rPr>
      </w:pPr>
    </w:p>
    <w:p w:rsidR="009B0433" w:rsidRPr="00024099" w:rsidRDefault="009B0433" w:rsidP="0099752C">
      <w:pPr>
        <w:jc w:val="right"/>
        <w:rPr>
          <w:rFonts w:ascii="Times New Roman" w:hAnsi="Times New Roman"/>
          <w:i/>
          <w:szCs w:val="24"/>
        </w:rPr>
      </w:pPr>
    </w:p>
    <w:p w:rsidR="009B0433" w:rsidRPr="00024099" w:rsidRDefault="009B0433" w:rsidP="0099752C">
      <w:pPr>
        <w:jc w:val="right"/>
        <w:rPr>
          <w:rFonts w:ascii="Times New Roman" w:hAnsi="Times New Roman"/>
          <w:i/>
          <w:szCs w:val="24"/>
        </w:rPr>
      </w:pPr>
    </w:p>
    <w:p w:rsidR="004D709B" w:rsidRPr="00024099" w:rsidRDefault="004D709B" w:rsidP="0099752C">
      <w:pPr>
        <w:jc w:val="right"/>
        <w:rPr>
          <w:rFonts w:ascii="Times New Roman" w:hAnsi="Times New Roman"/>
          <w:i/>
          <w:szCs w:val="24"/>
        </w:rPr>
      </w:pPr>
    </w:p>
    <w:p w:rsidR="0099752C" w:rsidRPr="00024099" w:rsidRDefault="0099752C" w:rsidP="0099752C">
      <w:pPr>
        <w:jc w:val="right"/>
        <w:rPr>
          <w:rFonts w:ascii="Times New Roman" w:hAnsi="Times New Roman"/>
          <w:i/>
          <w:szCs w:val="24"/>
        </w:rPr>
      </w:pPr>
      <w:r w:rsidRPr="00024099">
        <w:rPr>
          <w:rFonts w:ascii="Times New Roman" w:hAnsi="Times New Roman"/>
          <w:i/>
          <w:szCs w:val="24"/>
        </w:rPr>
        <w:lastRenderedPageBreak/>
        <w:t>Pielikums Nr.1</w:t>
      </w:r>
    </w:p>
    <w:p w:rsidR="0099752C" w:rsidRPr="00024099" w:rsidRDefault="0099752C" w:rsidP="0099752C">
      <w:pPr>
        <w:spacing w:after="0" w:line="240" w:lineRule="auto"/>
        <w:jc w:val="center"/>
        <w:rPr>
          <w:rFonts w:ascii="Times New Roman" w:hAnsi="Times New Roman"/>
          <w:b/>
          <w:szCs w:val="24"/>
        </w:rPr>
      </w:pPr>
      <w:r w:rsidRPr="00024099">
        <w:rPr>
          <w:rFonts w:ascii="Times New Roman" w:hAnsi="Times New Roman"/>
          <w:b/>
          <w:szCs w:val="24"/>
        </w:rPr>
        <w:t>Dalībnieka personas datu aizsardzības nosacījumi</w:t>
      </w:r>
    </w:p>
    <w:p w:rsidR="0099752C" w:rsidRPr="00024099" w:rsidRDefault="0099752C" w:rsidP="0099752C">
      <w:pPr>
        <w:spacing w:after="0" w:line="240" w:lineRule="auto"/>
        <w:jc w:val="center"/>
        <w:rPr>
          <w:rFonts w:ascii="Times New Roman" w:hAnsi="Times New Roman"/>
          <w:b/>
          <w:szCs w:val="24"/>
        </w:rPr>
      </w:pPr>
    </w:p>
    <w:p w:rsidR="0099752C" w:rsidRPr="00024099" w:rsidRDefault="0099752C" w:rsidP="0099752C">
      <w:pPr>
        <w:spacing w:after="0" w:line="240" w:lineRule="auto"/>
        <w:jc w:val="both"/>
        <w:rPr>
          <w:rFonts w:ascii="Times New Roman" w:hAnsi="Times New Roman"/>
          <w:szCs w:val="24"/>
        </w:rPr>
      </w:pPr>
      <w:r w:rsidRPr="00024099">
        <w:rPr>
          <w:rFonts w:ascii="Times New Roman" w:hAnsi="Times New Roman"/>
          <w:szCs w:val="24"/>
        </w:rPr>
        <w:t>Pielikumā lietoti termini:</w:t>
      </w:r>
    </w:p>
    <w:p w:rsidR="0099752C" w:rsidRPr="00024099" w:rsidRDefault="0099752C" w:rsidP="0099752C">
      <w:pPr>
        <w:numPr>
          <w:ilvl w:val="0"/>
          <w:numId w:val="9"/>
        </w:numPr>
        <w:spacing w:after="0" w:line="240" w:lineRule="auto"/>
        <w:jc w:val="both"/>
        <w:rPr>
          <w:rFonts w:ascii="Times New Roman" w:hAnsi="Times New Roman"/>
          <w:szCs w:val="24"/>
        </w:rPr>
      </w:pPr>
      <w:r w:rsidRPr="00024099">
        <w:rPr>
          <w:rFonts w:ascii="Times New Roman" w:hAnsi="Times New Roman"/>
          <w:szCs w:val="24"/>
        </w:rPr>
        <w:t xml:space="preserve">Dalībnieks – fiziska persona, kura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024099">
        <w:rPr>
          <w:rFonts w:ascii="Times New Roman" w:hAnsi="Times New Roman"/>
          <w:bCs/>
          <w:szCs w:val="24"/>
        </w:rPr>
        <w:t xml:space="preserve">vai </w:t>
      </w:r>
      <w:r w:rsidRPr="00024099">
        <w:rPr>
          <w:rFonts w:ascii="Times New Roman" w:hAnsi="Times New Roman"/>
          <w:szCs w:val="24"/>
        </w:rPr>
        <w:t>bāriņtiesas ieceltais aizbildnis. Par pasākuma dalībnieku nevar kļūt, ja nav rakstiskas piekrišanas.</w:t>
      </w:r>
    </w:p>
    <w:p w:rsidR="0099752C" w:rsidRPr="00024099" w:rsidRDefault="0099752C" w:rsidP="0099752C">
      <w:pPr>
        <w:numPr>
          <w:ilvl w:val="0"/>
          <w:numId w:val="9"/>
        </w:numPr>
        <w:spacing w:after="0" w:line="240" w:lineRule="auto"/>
        <w:jc w:val="both"/>
        <w:rPr>
          <w:rFonts w:ascii="Times New Roman" w:hAnsi="Times New Roman"/>
          <w:szCs w:val="24"/>
        </w:rPr>
      </w:pPr>
      <w:r w:rsidRPr="00024099">
        <w:rPr>
          <w:rFonts w:ascii="Times New Roman" w:hAnsi="Times New Roman"/>
          <w:szCs w:val="24"/>
        </w:rPr>
        <w:t>Pārzinis – Valsts izglītības satura centrs, kas nosaka personas datu apstrādes mērķus un apstrādes līdzekļus, kā arī atbild par personas datu apstrādi atbilstoši normatīvo aktu prasībām.</w:t>
      </w:r>
    </w:p>
    <w:p w:rsidR="0099752C" w:rsidRPr="00024099" w:rsidRDefault="0099752C" w:rsidP="0099752C">
      <w:pPr>
        <w:numPr>
          <w:ilvl w:val="0"/>
          <w:numId w:val="9"/>
        </w:numPr>
        <w:spacing w:after="0" w:line="240" w:lineRule="auto"/>
        <w:jc w:val="both"/>
        <w:rPr>
          <w:rFonts w:ascii="Times New Roman" w:hAnsi="Times New Roman"/>
          <w:szCs w:val="24"/>
        </w:rPr>
      </w:pPr>
      <w:r w:rsidRPr="00024099">
        <w:rPr>
          <w:rFonts w:ascii="Times New Roman" w:hAnsi="Times New Roman"/>
          <w:szCs w:val="24"/>
        </w:rPr>
        <w:t>Personas dati – jebkura informācija, kas attiecas uz identificētu vai identificējamu fizisku personu.</w:t>
      </w:r>
    </w:p>
    <w:p w:rsidR="0099752C" w:rsidRPr="00024099" w:rsidRDefault="0099752C" w:rsidP="0099752C">
      <w:pPr>
        <w:numPr>
          <w:ilvl w:val="0"/>
          <w:numId w:val="9"/>
        </w:numPr>
        <w:spacing w:after="0" w:line="240" w:lineRule="auto"/>
        <w:jc w:val="both"/>
        <w:rPr>
          <w:rFonts w:ascii="Times New Roman" w:hAnsi="Times New Roman"/>
          <w:szCs w:val="24"/>
        </w:rPr>
      </w:pPr>
      <w:r w:rsidRPr="00024099">
        <w:rPr>
          <w:rFonts w:ascii="Times New Roman" w:hAnsi="Times New Roman"/>
          <w:szCs w:val="24"/>
        </w:rPr>
        <w:t xml:space="preserve">Regula – Eiropas Parlamenta un Padomes Regula (ES) 2019/679 (2016.gada 27.aprīlis) par fizisku personu aizsardzību attiecībā uz personas datu apstrādi un šādu datu brīvību apriti (pieejama šeit </w:t>
      </w:r>
      <w:hyperlink r:id="rId8" w:history="1">
        <w:r w:rsidRPr="00024099">
          <w:rPr>
            <w:rStyle w:val="Hipersaite"/>
            <w:rFonts w:ascii="Times New Roman" w:hAnsi="Times New Roman"/>
            <w:szCs w:val="24"/>
          </w:rPr>
          <w:t>https://eur-lex.europa.eu/legal-content/LV/TXT/?uri=CELEX%3A32016R0679</w:t>
        </w:r>
      </w:hyperlink>
      <w:r w:rsidRPr="00024099">
        <w:rPr>
          <w:rFonts w:ascii="Times New Roman" w:hAnsi="Times New Roman"/>
          <w:szCs w:val="24"/>
        </w:rPr>
        <w:t>).</w:t>
      </w:r>
    </w:p>
    <w:p w:rsidR="0099752C" w:rsidRPr="00024099" w:rsidRDefault="0099752C" w:rsidP="0099752C">
      <w:pPr>
        <w:numPr>
          <w:ilvl w:val="0"/>
          <w:numId w:val="9"/>
        </w:numPr>
        <w:spacing w:after="0" w:line="240" w:lineRule="auto"/>
        <w:jc w:val="both"/>
        <w:rPr>
          <w:rFonts w:ascii="Times New Roman" w:hAnsi="Times New Roman"/>
          <w:szCs w:val="24"/>
        </w:rPr>
      </w:pPr>
      <w:r w:rsidRPr="00024099">
        <w:rPr>
          <w:rFonts w:ascii="Times New Roman" w:hAnsi="Times New Roman"/>
          <w:szCs w:val="24"/>
        </w:rPr>
        <w:t xml:space="preserve">Pasākums – bērnu un jauniešu radošās un mākslinieciskās aktivitātes (skate, festivāls, salidojums, konkurss, sarīkojums, izrāžu parāde, izstāde, sacensības u.c.). </w:t>
      </w:r>
    </w:p>
    <w:p w:rsidR="0099752C" w:rsidRPr="00024099" w:rsidRDefault="0099752C" w:rsidP="0099752C">
      <w:pPr>
        <w:numPr>
          <w:ilvl w:val="0"/>
          <w:numId w:val="9"/>
        </w:numPr>
        <w:spacing w:after="0" w:line="240" w:lineRule="auto"/>
        <w:jc w:val="both"/>
        <w:rPr>
          <w:rFonts w:ascii="Times New Roman" w:hAnsi="Times New Roman"/>
          <w:szCs w:val="24"/>
        </w:rPr>
      </w:pPr>
      <w:r w:rsidRPr="00024099">
        <w:rPr>
          <w:rFonts w:ascii="Times New Roman" w:hAnsi="Times New Roman"/>
          <w:szCs w:val="24"/>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rsidR="0099752C" w:rsidRPr="00024099" w:rsidRDefault="0099752C" w:rsidP="0099752C">
      <w:pPr>
        <w:numPr>
          <w:ilvl w:val="0"/>
          <w:numId w:val="9"/>
        </w:numPr>
        <w:spacing w:after="0" w:line="240" w:lineRule="auto"/>
        <w:jc w:val="both"/>
        <w:rPr>
          <w:rFonts w:ascii="Times New Roman" w:hAnsi="Times New Roman"/>
          <w:szCs w:val="24"/>
        </w:rPr>
      </w:pPr>
      <w:r w:rsidRPr="00024099">
        <w:rPr>
          <w:rFonts w:ascii="Times New Roman" w:hAnsi="Times New Roman"/>
          <w:szCs w:val="24"/>
        </w:rPr>
        <w:t>Apstrādātājs – fiziska vai juridiska persona, publiska iestāde, aģentūra vai cita struktūra, kura pārziņa vārdā un uzdevumā apstrādā personas datus.</w:t>
      </w:r>
    </w:p>
    <w:p w:rsidR="0099752C" w:rsidRPr="00024099" w:rsidRDefault="0099752C" w:rsidP="0099752C">
      <w:pPr>
        <w:spacing w:after="0" w:line="240" w:lineRule="auto"/>
        <w:jc w:val="both"/>
        <w:rPr>
          <w:rFonts w:ascii="Times New Roman" w:hAnsi="Times New Roman"/>
          <w:i/>
          <w:szCs w:val="24"/>
        </w:rPr>
      </w:pPr>
    </w:p>
    <w:p w:rsidR="0099752C" w:rsidRPr="00024099" w:rsidRDefault="0099752C" w:rsidP="0099752C">
      <w:pPr>
        <w:spacing w:after="0" w:line="240" w:lineRule="auto"/>
        <w:jc w:val="right"/>
        <w:rPr>
          <w:rFonts w:ascii="Times New Roman" w:hAnsi="Times New Roman"/>
          <w:i/>
          <w:szCs w:val="24"/>
        </w:rPr>
      </w:pPr>
    </w:p>
    <w:p w:rsidR="0099752C" w:rsidRPr="00024099" w:rsidRDefault="0099752C" w:rsidP="0099752C">
      <w:pPr>
        <w:spacing w:after="0" w:line="240" w:lineRule="auto"/>
        <w:jc w:val="both"/>
        <w:rPr>
          <w:rFonts w:ascii="Times New Roman" w:hAnsi="Times New Roman"/>
          <w:b/>
          <w:szCs w:val="24"/>
        </w:rPr>
      </w:pPr>
      <w:r w:rsidRPr="00024099">
        <w:rPr>
          <w:rFonts w:ascii="Times New Roman" w:hAnsi="Times New Roman"/>
          <w:b/>
          <w:szCs w:val="24"/>
        </w:rPr>
        <w:t>AUDIO, AUDIOVIZUĀLĀS UN FOTO FIKSĀCIJA</w:t>
      </w:r>
    </w:p>
    <w:p w:rsidR="0099752C" w:rsidRPr="00024099" w:rsidRDefault="0099752C" w:rsidP="0099752C">
      <w:pPr>
        <w:numPr>
          <w:ilvl w:val="0"/>
          <w:numId w:val="7"/>
        </w:numPr>
        <w:suppressAutoHyphens w:val="0"/>
        <w:spacing w:after="0" w:line="240" w:lineRule="auto"/>
        <w:jc w:val="both"/>
        <w:rPr>
          <w:rFonts w:ascii="Times New Roman" w:hAnsi="Times New Roman"/>
          <w:szCs w:val="24"/>
        </w:rPr>
      </w:pPr>
      <w:r w:rsidRPr="00024099">
        <w:rPr>
          <w:rFonts w:ascii="Times New Roman" w:hAnsi="Times New Roman"/>
          <w:szCs w:val="24"/>
        </w:rPr>
        <w:t>Šīs sadaļas mērķis ir sniegt informāciju dalībniekam Regulas 13.pantā noteikto informāciju par pasākuma fiksāciju audio, audiovizuālā un fotogrāfiju veidā.</w:t>
      </w:r>
    </w:p>
    <w:p w:rsidR="0099752C" w:rsidRPr="00024099" w:rsidRDefault="0099752C" w:rsidP="0099752C">
      <w:pPr>
        <w:numPr>
          <w:ilvl w:val="0"/>
          <w:numId w:val="7"/>
        </w:numPr>
        <w:suppressAutoHyphens w:val="0"/>
        <w:spacing w:after="0" w:line="240" w:lineRule="auto"/>
        <w:jc w:val="both"/>
        <w:rPr>
          <w:rFonts w:ascii="Times New Roman" w:hAnsi="Times New Roman"/>
          <w:szCs w:val="24"/>
        </w:rPr>
      </w:pPr>
      <w:r w:rsidRPr="00024099">
        <w:rPr>
          <w:rFonts w:ascii="Times New Roman" w:hAnsi="Times New Roman"/>
          <w:szCs w:val="24"/>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rsidR="0099752C" w:rsidRPr="00024099" w:rsidRDefault="0099752C" w:rsidP="0099752C">
      <w:pPr>
        <w:numPr>
          <w:ilvl w:val="0"/>
          <w:numId w:val="7"/>
        </w:numPr>
        <w:suppressAutoHyphens w:val="0"/>
        <w:spacing w:after="0" w:line="240" w:lineRule="auto"/>
        <w:jc w:val="both"/>
        <w:rPr>
          <w:rFonts w:ascii="Times New Roman" w:hAnsi="Times New Roman"/>
          <w:szCs w:val="24"/>
        </w:rPr>
      </w:pPr>
      <w:r w:rsidRPr="00024099">
        <w:rPr>
          <w:rFonts w:ascii="Times New Roman" w:hAnsi="Times New Roman"/>
          <w:szCs w:val="24"/>
        </w:rPr>
        <w:t xml:space="preserve">Pasākuma norises audio, audiovizuālās fiksēšanas un fotografēšanas rezultātā iegūtais materiāls neierobežotu laiku tiks saglabāts un publiskots iepriekš norādītajam nolūkam. </w:t>
      </w:r>
    </w:p>
    <w:p w:rsidR="0099752C" w:rsidRPr="00024099" w:rsidRDefault="0099752C" w:rsidP="0099752C">
      <w:pPr>
        <w:numPr>
          <w:ilvl w:val="0"/>
          <w:numId w:val="7"/>
        </w:numPr>
        <w:suppressAutoHyphens w:val="0"/>
        <w:spacing w:after="0" w:line="240" w:lineRule="auto"/>
        <w:jc w:val="both"/>
        <w:rPr>
          <w:rFonts w:ascii="Times New Roman" w:hAnsi="Times New Roman"/>
          <w:szCs w:val="24"/>
        </w:rPr>
      </w:pPr>
      <w:r w:rsidRPr="00024099">
        <w:rPr>
          <w:rFonts w:ascii="Times New Roman" w:hAnsi="Times New Roman"/>
          <w:szCs w:val="24"/>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rsidR="0099752C" w:rsidRPr="00024099" w:rsidRDefault="0099752C" w:rsidP="0099752C">
      <w:pPr>
        <w:numPr>
          <w:ilvl w:val="0"/>
          <w:numId w:val="7"/>
        </w:numPr>
        <w:suppressAutoHyphens w:val="0"/>
        <w:spacing w:after="0" w:line="240" w:lineRule="auto"/>
        <w:jc w:val="both"/>
        <w:rPr>
          <w:rFonts w:ascii="Times New Roman" w:hAnsi="Times New Roman"/>
          <w:szCs w:val="24"/>
        </w:rPr>
      </w:pPr>
      <w:r w:rsidRPr="00024099">
        <w:rPr>
          <w:rFonts w:ascii="Times New Roman" w:hAnsi="Times New Roman"/>
          <w:szCs w:val="24"/>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rsidR="0099752C" w:rsidRPr="00024099" w:rsidRDefault="0099752C" w:rsidP="0099752C">
      <w:pPr>
        <w:numPr>
          <w:ilvl w:val="0"/>
          <w:numId w:val="7"/>
        </w:numPr>
        <w:suppressAutoHyphens w:val="0"/>
        <w:spacing w:after="0" w:line="240" w:lineRule="auto"/>
        <w:jc w:val="both"/>
        <w:rPr>
          <w:rFonts w:ascii="Times New Roman" w:hAnsi="Times New Roman"/>
          <w:szCs w:val="24"/>
        </w:rPr>
      </w:pPr>
      <w:r w:rsidRPr="00024099">
        <w:rPr>
          <w:rFonts w:ascii="Times New Roman" w:hAnsi="Times New Roman"/>
          <w:szCs w:val="24"/>
        </w:rPr>
        <w:t xml:space="preserve">Pasākumā esošie plašsaziņas līdzekļi darbojas saskaņā ar to profesionālo darbību regulējošajiem likumiem un atbild par personas datu apstrādi atbilstoši normatīvo aktu prasībām. </w:t>
      </w:r>
    </w:p>
    <w:p w:rsidR="0099752C" w:rsidRPr="00024099" w:rsidRDefault="0099752C" w:rsidP="0099752C">
      <w:pPr>
        <w:spacing w:after="0" w:line="240" w:lineRule="auto"/>
        <w:ind w:left="720"/>
        <w:jc w:val="both"/>
        <w:rPr>
          <w:rFonts w:ascii="Times New Roman" w:hAnsi="Times New Roman"/>
          <w:szCs w:val="24"/>
        </w:rPr>
      </w:pPr>
    </w:p>
    <w:p w:rsidR="0099752C" w:rsidRPr="00024099" w:rsidRDefault="0099752C" w:rsidP="0099752C">
      <w:pPr>
        <w:spacing w:after="0" w:line="240" w:lineRule="auto"/>
        <w:jc w:val="both"/>
        <w:rPr>
          <w:rFonts w:ascii="Times New Roman" w:hAnsi="Times New Roman"/>
          <w:b/>
          <w:szCs w:val="24"/>
        </w:rPr>
      </w:pPr>
      <w:r w:rsidRPr="00024099">
        <w:rPr>
          <w:rFonts w:ascii="Times New Roman" w:hAnsi="Times New Roman"/>
          <w:b/>
          <w:szCs w:val="24"/>
        </w:rPr>
        <w:t>PASĀKUMA PERSONAS DATU APSTRĀDE, TO DROŠĪBA UN AIZSARDZĪBA</w:t>
      </w:r>
    </w:p>
    <w:p w:rsidR="0099752C" w:rsidRPr="00024099" w:rsidRDefault="0099752C" w:rsidP="0099752C">
      <w:pPr>
        <w:numPr>
          <w:ilvl w:val="0"/>
          <w:numId w:val="8"/>
        </w:numPr>
        <w:suppressAutoHyphens w:val="0"/>
        <w:spacing w:after="0" w:line="240" w:lineRule="auto"/>
        <w:jc w:val="both"/>
        <w:rPr>
          <w:rFonts w:ascii="Times New Roman" w:hAnsi="Times New Roman"/>
          <w:szCs w:val="24"/>
        </w:rPr>
      </w:pPr>
      <w:r w:rsidRPr="00024099">
        <w:rPr>
          <w:rFonts w:ascii="Times New Roman" w:hAnsi="Times New Roman"/>
          <w:szCs w:val="24"/>
        </w:rPr>
        <w:t>Šīs sadaļas mērķis ir sniegt pilnīgu informāciju dalībniekam par tās personas datu apstrādes mērķiem, tiesisko pamatu un sniegt informāciju dalībniekam par personas datu apstrādes pārzini.</w:t>
      </w:r>
    </w:p>
    <w:p w:rsidR="0099752C" w:rsidRPr="00024099" w:rsidRDefault="0099752C" w:rsidP="0099752C">
      <w:pPr>
        <w:numPr>
          <w:ilvl w:val="0"/>
          <w:numId w:val="8"/>
        </w:numPr>
        <w:suppressAutoHyphens w:val="0"/>
        <w:spacing w:after="0" w:line="240" w:lineRule="auto"/>
        <w:jc w:val="both"/>
        <w:rPr>
          <w:rFonts w:ascii="Times New Roman" w:hAnsi="Times New Roman"/>
          <w:szCs w:val="24"/>
        </w:rPr>
      </w:pPr>
      <w:r w:rsidRPr="00024099">
        <w:rPr>
          <w:rFonts w:ascii="Times New Roman" w:hAnsi="Times New Roman"/>
          <w:szCs w:val="24"/>
        </w:rPr>
        <w:t xml:space="preserve">Dalībnieka personas dati tiek iegūti un apstrādāti, pamatojoties uz </w:t>
      </w:r>
      <w:r w:rsidRPr="00024099">
        <w:rPr>
          <w:rFonts w:ascii="Times New Roman" w:hAnsi="Times New Roman"/>
          <w:bCs/>
          <w:szCs w:val="24"/>
        </w:rPr>
        <w:t xml:space="preserve">Ministru kabineta </w:t>
      </w:r>
      <w:r w:rsidRPr="00024099">
        <w:rPr>
          <w:rFonts w:ascii="Times New Roman" w:hAnsi="Times New Roman"/>
          <w:color w:val="000000"/>
          <w:szCs w:val="24"/>
        </w:rPr>
        <w:t xml:space="preserve">2009.gada 30.jūnija noteikumiem Nr.682 „Valsts izglītības satura centra nolikums”. </w:t>
      </w:r>
      <w:r w:rsidRPr="00024099">
        <w:rPr>
          <w:rFonts w:ascii="Times New Roman" w:hAnsi="Times New Roman"/>
          <w:szCs w:val="24"/>
        </w:rPr>
        <w:t>Saskaņā ar Regulas 6.panta pirmās daļas c) apakšpunktu personas datu apstrāde tiek veikta, lai nodrošinātu noteiktās prasības.</w:t>
      </w:r>
    </w:p>
    <w:p w:rsidR="0099752C" w:rsidRPr="00024099" w:rsidRDefault="0099752C" w:rsidP="0099752C">
      <w:pPr>
        <w:numPr>
          <w:ilvl w:val="0"/>
          <w:numId w:val="8"/>
        </w:numPr>
        <w:suppressAutoHyphens w:val="0"/>
        <w:spacing w:after="0" w:line="240" w:lineRule="auto"/>
        <w:jc w:val="both"/>
        <w:rPr>
          <w:rFonts w:ascii="Times New Roman" w:hAnsi="Times New Roman"/>
          <w:szCs w:val="24"/>
        </w:rPr>
      </w:pPr>
      <w:r w:rsidRPr="00024099">
        <w:rPr>
          <w:rFonts w:ascii="Times New Roman" w:hAnsi="Times New Roman"/>
          <w:szCs w:val="24"/>
        </w:rPr>
        <w:t>Dalībnieka datu apstrādes mērķi:</w:t>
      </w:r>
    </w:p>
    <w:p w:rsidR="0099752C" w:rsidRPr="00024099" w:rsidRDefault="0099752C" w:rsidP="0099752C">
      <w:pPr>
        <w:spacing w:after="0" w:line="240" w:lineRule="auto"/>
        <w:ind w:left="720"/>
        <w:jc w:val="both"/>
        <w:rPr>
          <w:rFonts w:ascii="Times New Roman" w:hAnsi="Times New Roman"/>
          <w:szCs w:val="24"/>
        </w:rPr>
      </w:pPr>
      <w:r w:rsidRPr="00024099">
        <w:rPr>
          <w:rFonts w:ascii="Times New Roman" w:hAnsi="Times New Roman"/>
          <w:szCs w:val="24"/>
        </w:rPr>
        <w:t>3.1. pasākuma popularizēšana, pasākuma atspoguļošana, sabiedrības informēšana par pasākuma norisi,</w:t>
      </w:r>
    </w:p>
    <w:p w:rsidR="0099752C" w:rsidRPr="00024099" w:rsidRDefault="0099752C" w:rsidP="0099752C">
      <w:pPr>
        <w:spacing w:after="0" w:line="240" w:lineRule="auto"/>
        <w:ind w:left="720"/>
        <w:jc w:val="both"/>
        <w:rPr>
          <w:rFonts w:ascii="Times New Roman" w:hAnsi="Times New Roman"/>
          <w:szCs w:val="24"/>
        </w:rPr>
      </w:pPr>
      <w:r w:rsidRPr="00024099">
        <w:rPr>
          <w:rFonts w:ascii="Times New Roman" w:hAnsi="Times New Roman"/>
          <w:szCs w:val="24"/>
        </w:rPr>
        <w:t>3.2. dalībnieka personu datu glabāšana arhivēšanas nolūkiem sabiedrības interesēs un statistikas nolūkiem.</w:t>
      </w:r>
    </w:p>
    <w:p w:rsidR="0099752C" w:rsidRPr="00024099" w:rsidRDefault="0099752C" w:rsidP="0099752C">
      <w:pPr>
        <w:numPr>
          <w:ilvl w:val="0"/>
          <w:numId w:val="8"/>
        </w:numPr>
        <w:suppressAutoHyphens w:val="0"/>
        <w:spacing w:after="0" w:line="240" w:lineRule="auto"/>
        <w:jc w:val="both"/>
        <w:rPr>
          <w:rFonts w:ascii="Times New Roman" w:hAnsi="Times New Roman"/>
          <w:szCs w:val="24"/>
        </w:rPr>
      </w:pPr>
      <w:r w:rsidRPr="00024099">
        <w:rPr>
          <w:rFonts w:ascii="Times New Roman" w:hAnsi="Times New Roman"/>
          <w:szCs w:val="24"/>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rsidR="0099752C" w:rsidRPr="00024099" w:rsidRDefault="0099752C" w:rsidP="0099752C">
      <w:pPr>
        <w:numPr>
          <w:ilvl w:val="0"/>
          <w:numId w:val="8"/>
        </w:numPr>
        <w:suppressAutoHyphens w:val="0"/>
        <w:spacing w:after="0" w:line="240" w:lineRule="auto"/>
        <w:jc w:val="both"/>
        <w:rPr>
          <w:rFonts w:ascii="Times New Roman" w:hAnsi="Times New Roman"/>
          <w:szCs w:val="24"/>
        </w:rPr>
      </w:pPr>
      <w:r w:rsidRPr="00024099">
        <w:rPr>
          <w:rFonts w:ascii="Times New Roman" w:hAnsi="Times New Roman"/>
          <w:szCs w:val="24"/>
        </w:rPr>
        <w:t>Dalībnieka tiesības:</w:t>
      </w:r>
    </w:p>
    <w:p w:rsidR="0099752C" w:rsidRPr="00024099" w:rsidRDefault="0099752C" w:rsidP="0099752C">
      <w:pPr>
        <w:spacing w:after="0" w:line="240" w:lineRule="auto"/>
        <w:ind w:left="720"/>
        <w:jc w:val="both"/>
        <w:rPr>
          <w:rFonts w:ascii="Times New Roman" w:hAnsi="Times New Roman"/>
          <w:szCs w:val="24"/>
        </w:rPr>
      </w:pPr>
      <w:r w:rsidRPr="00024099">
        <w:rPr>
          <w:rFonts w:ascii="Times New Roman" w:hAnsi="Times New Roman"/>
          <w:szCs w:val="24"/>
        </w:rPr>
        <w:t>5.1. pieprasīt VISC piekļuvi dalībnieka personas datiem;</w:t>
      </w:r>
    </w:p>
    <w:p w:rsidR="0099752C" w:rsidRPr="00024099" w:rsidRDefault="0099752C" w:rsidP="0099752C">
      <w:pPr>
        <w:spacing w:after="0" w:line="240" w:lineRule="auto"/>
        <w:ind w:left="720"/>
        <w:jc w:val="both"/>
        <w:rPr>
          <w:rFonts w:ascii="Times New Roman" w:hAnsi="Times New Roman"/>
          <w:szCs w:val="24"/>
        </w:rPr>
      </w:pPr>
      <w:r w:rsidRPr="00024099">
        <w:rPr>
          <w:rFonts w:ascii="Times New Roman" w:hAnsi="Times New Roman"/>
          <w:szCs w:val="24"/>
        </w:rPr>
        <w:t>5.2. pieprasīt VISC dalībnieka personas datu labošanu vai dzēšanu, vai apstrādes ierobežošanu attiecībā uz dalībnieku, vai tiesības iebilst pret apstrādi;</w:t>
      </w:r>
    </w:p>
    <w:p w:rsidR="0099752C" w:rsidRPr="00024099" w:rsidRDefault="0099752C" w:rsidP="0099752C">
      <w:pPr>
        <w:spacing w:after="0" w:line="240" w:lineRule="auto"/>
        <w:ind w:left="720"/>
        <w:jc w:val="both"/>
        <w:rPr>
          <w:rFonts w:ascii="Times New Roman" w:hAnsi="Times New Roman"/>
          <w:szCs w:val="24"/>
        </w:rPr>
      </w:pPr>
      <w:r w:rsidRPr="00024099">
        <w:rPr>
          <w:rFonts w:ascii="Times New Roman" w:hAnsi="Times New Roman"/>
          <w:szCs w:val="24"/>
        </w:rPr>
        <w:t>5.3. iesniegt sūdzību uzraudzības iestādei – Datu valsts inspekcijai.</w:t>
      </w:r>
    </w:p>
    <w:p w:rsidR="0099752C" w:rsidRPr="00024099" w:rsidRDefault="0099752C" w:rsidP="0099752C">
      <w:pPr>
        <w:numPr>
          <w:ilvl w:val="0"/>
          <w:numId w:val="8"/>
        </w:numPr>
        <w:suppressAutoHyphens w:val="0"/>
        <w:spacing w:after="0" w:line="240" w:lineRule="auto"/>
        <w:jc w:val="both"/>
        <w:rPr>
          <w:rFonts w:ascii="Times New Roman" w:hAnsi="Times New Roman"/>
          <w:szCs w:val="24"/>
        </w:rPr>
      </w:pPr>
      <w:r w:rsidRPr="00024099">
        <w:rPr>
          <w:rFonts w:ascii="Times New Roman" w:hAnsi="Times New Roman"/>
          <w:szCs w:val="24"/>
        </w:rPr>
        <w:t>Dalībnieka personas datu apstrādes ietvaros VISC nodrošina:</w:t>
      </w:r>
    </w:p>
    <w:p w:rsidR="0099752C" w:rsidRPr="00024099" w:rsidRDefault="0099752C" w:rsidP="0099752C">
      <w:pPr>
        <w:spacing w:after="0" w:line="240" w:lineRule="auto"/>
        <w:ind w:left="720"/>
        <w:jc w:val="both"/>
        <w:rPr>
          <w:rFonts w:ascii="Times New Roman" w:hAnsi="Times New Roman"/>
          <w:szCs w:val="24"/>
        </w:rPr>
      </w:pPr>
      <w:r w:rsidRPr="00024099">
        <w:rPr>
          <w:rFonts w:ascii="Times New Roman" w:hAnsi="Times New Roman"/>
          <w:szCs w:val="24"/>
        </w:rPr>
        <w:t>6.1. informācijas sniegšanu dalībniekam saskaņā ar Regulas 13.pantu;</w:t>
      </w:r>
    </w:p>
    <w:p w:rsidR="0099752C" w:rsidRPr="00024099" w:rsidRDefault="0099752C" w:rsidP="0099752C">
      <w:pPr>
        <w:spacing w:after="0" w:line="240" w:lineRule="auto"/>
        <w:ind w:left="720"/>
        <w:jc w:val="both"/>
        <w:rPr>
          <w:rFonts w:ascii="Times New Roman" w:hAnsi="Times New Roman"/>
          <w:szCs w:val="24"/>
        </w:rPr>
      </w:pPr>
      <w:r w:rsidRPr="00024099">
        <w:rPr>
          <w:rFonts w:ascii="Times New Roman" w:hAnsi="Times New Roman"/>
          <w:szCs w:val="24"/>
        </w:rPr>
        <w:t>6.2. tehnisko un organizatorisko pasākumu veikšanu dalībnieka personas datu drošības un aizsardzības nodrošināšanai;</w:t>
      </w:r>
    </w:p>
    <w:p w:rsidR="0099752C" w:rsidRPr="00024099" w:rsidRDefault="0099752C" w:rsidP="0099752C">
      <w:pPr>
        <w:spacing w:after="0" w:line="240" w:lineRule="auto"/>
        <w:ind w:left="720"/>
        <w:jc w:val="both"/>
        <w:rPr>
          <w:rFonts w:ascii="Times New Roman" w:hAnsi="Times New Roman"/>
          <w:szCs w:val="24"/>
        </w:rPr>
      </w:pPr>
      <w:r w:rsidRPr="00024099">
        <w:rPr>
          <w:rFonts w:ascii="Times New Roman" w:hAnsi="Times New Roman"/>
          <w:szCs w:val="24"/>
        </w:rPr>
        <w:t>6.3. iespēju dalībniekam labot, dzēst tā sniegtos personas datus, ierobežot un iebilst pret dalībnieka personas datu apstrādi tiktāl, cik tas nav pretrunā ar VISC pienākumiem un tiesībām, kas izriet no normatīvajiem aktiem un šo pielikumu.</w:t>
      </w:r>
    </w:p>
    <w:p w:rsidR="0099752C" w:rsidRPr="00024099" w:rsidRDefault="0099752C" w:rsidP="0099752C">
      <w:pPr>
        <w:numPr>
          <w:ilvl w:val="0"/>
          <w:numId w:val="8"/>
        </w:numPr>
        <w:suppressAutoHyphens w:val="0"/>
        <w:spacing w:after="0" w:line="240" w:lineRule="auto"/>
        <w:jc w:val="both"/>
        <w:rPr>
          <w:rFonts w:ascii="Times New Roman" w:hAnsi="Times New Roman"/>
          <w:szCs w:val="24"/>
        </w:rPr>
      </w:pPr>
      <w:r w:rsidRPr="00024099">
        <w:rPr>
          <w:rFonts w:ascii="Times New Roman" w:hAnsi="Times New Roman"/>
          <w:szCs w:val="24"/>
        </w:rPr>
        <w:t>VISC apņemas bez nepamatotas kavēšanās paziņot dalībniekam par personas datu aizsardzības pārkāpumu gadījumā, ja dalībnieka personas datu aizsardzības pārkāpums varētu radīt augstu risku dalībnieka tiesībām un brīvībām.</w:t>
      </w:r>
    </w:p>
    <w:p w:rsidR="0099752C" w:rsidRPr="00024099" w:rsidRDefault="0099752C" w:rsidP="0099752C">
      <w:pPr>
        <w:numPr>
          <w:ilvl w:val="0"/>
          <w:numId w:val="8"/>
        </w:numPr>
        <w:suppressAutoHyphens w:val="0"/>
        <w:spacing w:after="0" w:line="240" w:lineRule="auto"/>
        <w:jc w:val="both"/>
        <w:rPr>
          <w:rFonts w:ascii="Times New Roman" w:hAnsi="Times New Roman"/>
          <w:szCs w:val="24"/>
        </w:rPr>
      </w:pPr>
      <w:r w:rsidRPr="00024099">
        <w:rPr>
          <w:rFonts w:ascii="Times New Roman" w:hAnsi="Times New Roman"/>
          <w:szCs w:val="24"/>
        </w:rPr>
        <w:t xml:space="preserve">Dalībnieks var īstenot savas tiesības, tostarp tiesības uzdot VISC jautājumus, rakstiski sazinoties ar VISC: </w:t>
      </w:r>
      <w:hyperlink r:id="rId9" w:history="1">
        <w:r w:rsidRPr="00024099">
          <w:rPr>
            <w:rStyle w:val="Hipersaite"/>
            <w:rFonts w:ascii="Times New Roman" w:hAnsi="Times New Roman"/>
            <w:szCs w:val="24"/>
          </w:rPr>
          <w:t>visc@visc.gov.lv</w:t>
        </w:r>
      </w:hyperlink>
      <w:r w:rsidRPr="00024099">
        <w:rPr>
          <w:rFonts w:ascii="Times New Roman" w:hAnsi="Times New Roman"/>
          <w:szCs w:val="24"/>
        </w:rPr>
        <w:t xml:space="preserve"> vai rakstot uz </w:t>
      </w:r>
      <w:r w:rsidRPr="00024099">
        <w:rPr>
          <w:rFonts w:ascii="Times New Roman" w:hAnsi="Times New Roman"/>
          <w:szCs w:val="24"/>
          <w:lang w:eastAsia="lv-LV"/>
        </w:rPr>
        <w:t xml:space="preserve">Valsts izglītības satura centru, </w:t>
      </w:r>
      <w:r w:rsidRPr="00024099">
        <w:rPr>
          <w:rFonts w:ascii="Times New Roman" w:hAnsi="Times New Roman"/>
          <w:szCs w:val="24"/>
        </w:rPr>
        <w:t>Strūgu ielā 4, Rīgā, LV – 1003.</w:t>
      </w:r>
    </w:p>
    <w:p w:rsidR="0099752C" w:rsidRPr="00024099" w:rsidRDefault="0099752C" w:rsidP="0099752C">
      <w:pPr>
        <w:numPr>
          <w:ilvl w:val="0"/>
          <w:numId w:val="8"/>
        </w:numPr>
        <w:suppressAutoHyphens w:val="0"/>
        <w:spacing w:after="0" w:line="240" w:lineRule="auto"/>
        <w:jc w:val="both"/>
        <w:rPr>
          <w:rFonts w:ascii="Times New Roman" w:hAnsi="Times New Roman"/>
          <w:szCs w:val="24"/>
        </w:rPr>
      </w:pPr>
      <w:r w:rsidRPr="00024099">
        <w:rPr>
          <w:rFonts w:ascii="Times New Roman" w:hAnsi="Times New Roman"/>
          <w:szCs w:val="24"/>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rsidR="0099752C" w:rsidRPr="00024099" w:rsidRDefault="0099752C" w:rsidP="0099752C">
      <w:pPr>
        <w:numPr>
          <w:ilvl w:val="0"/>
          <w:numId w:val="8"/>
        </w:numPr>
        <w:suppressAutoHyphens w:val="0"/>
        <w:spacing w:after="0" w:line="240" w:lineRule="auto"/>
        <w:jc w:val="both"/>
        <w:rPr>
          <w:rFonts w:ascii="Times New Roman" w:hAnsi="Times New Roman"/>
          <w:szCs w:val="24"/>
        </w:rPr>
      </w:pPr>
      <w:r w:rsidRPr="00024099">
        <w:rPr>
          <w:rFonts w:ascii="Times New Roman" w:hAnsi="Times New Roman"/>
          <w:szCs w:val="24"/>
        </w:rPr>
        <w:t>Informācija par personas datu apstrādes pārzini:</w:t>
      </w:r>
    </w:p>
    <w:p w:rsidR="0099752C" w:rsidRPr="00024099" w:rsidRDefault="0099752C" w:rsidP="0099752C">
      <w:pPr>
        <w:spacing w:after="0" w:line="240" w:lineRule="auto"/>
        <w:ind w:left="720"/>
        <w:jc w:val="both"/>
        <w:rPr>
          <w:rFonts w:ascii="Times New Roman" w:hAnsi="Times New Roman"/>
          <w:szCs w:val="24"/>
        </w:rPr>
      </w:pPr>
      <w:r w:rsidRPr="00024099">
        <w:rPr>
          <w:rFonts w:ascii="Times New Roman" w:hAnsi="Times New Roman"/>
          <w:szCs w:val="24"/>
          <w:lang w:eastAsia="lv-LV"/>
        </w:rPr>
        <w:t>Valsts izglītības satura centrs, reģistrācijas Nr.</w:t>
      </w:r>
      <w:r w:rsidRPr="00024099">
        <w:rPr>
          <w:rFonts w:ascii="Times New Roman" w:hAnsi="Times New Roman"/>
          <w:szCs w:val="24"/>
        </w:rPr>
        <w:t xml:space="preserve"> 90009115938,</w:t>
      </w:r>
    </w:p>
    <w:p w:rsidR="0099752C" w:rsidRPr="00024099" w:rsidRDefault="0099752C" w:rsidP="0099752C">
      <w:pPr>
        <w:spacing w:after="0" w:line="240" w:lineRule="auto"/>
        <w:ind w:left="720"/>
        <w:jc w:val="both"/>
        <w:rPr>
          <w:rFonts w:ascii="Times New Roman" w:hAnsi="Times New Roman"/>
          <w:szCs w:val="24"/>
        </w:rPr>
      </w:pPr>
      <w:r w:rsidRPr="00024099">
        <w:rPr>
          <w:rFonts w:ascii="Times New Roman" w:hAnsi="Times New Roman"/>
          <w:szCs w:val="24"/>
        </w:rPr>
        <w:t>Juridiskā adrese: Vaļņu iela 2, Rīga, LV-1050</w:t>
      </w:r>
    </w:p>
    <w:p w:rsidR="0099752C" w:rsidRPr="00024099" w:rsidRDefault="0099752C" w:rsidP="0099752C">
      <w:pPr>
        <w:spacing w:after="0" w:line="240" w:lineRule="auto"/>
        <w:ind w:left="720"/>
        <w:jc w:val="both"/>
        <w:rPr>
          <w:rFonts w:ascii="Times New Roman" w:hAnsi="Times New Roman"/>
          <w:szCs w:val="24"/>
        </w:rPr>
      </w:pPr>
      <w:r w:rsidRPr="00024099">
        <w:rPr>
          <w:rFonts w:ascii="Times New Roman" w:hAnsi="Times New Roman"/>
          <w:szCs w:val="24"/>
        </w:rPr>
        <w:t xml:space="preserve">E-pasta adrese: </w:t>
      </w:r>
      <w:hyperlink r:id="rId10" w:history="1">
        <w:r w:rsidRPr="00024099">
          <w:rPr>
            <w:rStyle w:val="Hipersaite"/>
            <w:rFonts w:ascii="Times New Roman" w:hAnsi="Times New Roman"/>
            <w:szCs w:val="24"/>
          </w:rPr>
          <w:t>visc@visc.gov.lv</w:t>
        </w:r>
      </w:hyperlink>
    </w:p>
    <w:p w:rsidR="0099752C" w:rsidRPr="00024099" w:rsidRDefault="0099752C" w:rsidP="0099752C">
      <w:pPr>
        <w:spacing w:after="0" w:line="240" w:lineRule="auto"/>
        <w:ind w:left="720"/>
        <w:jc w:val="both"/>
        <w:rPr>
          <w:rFonts w:ascii="Times New Roman" w:hAnsi="Times New Roman"/>
          <w:szCs w:val="24"/>
        </w:rPr>
      </w:pPr>
      <w:r w:rsidRPr="00024099">
        <w:rPr>
          <w:rFonts w:ascii="Times New Roman" w:hAnsi="Times New Roman"/>
          <w:szCs w:val="24"/>
        </w:rPr>
        <w:t xml:space="preserve">Datu aizsardzības speciālista kontaktinformācija: e-pasta adrese: </w:t>
      </w:r>
      <w:hyperlink r:id="rId11" w:history="1">
        <w:r w:rsidRPr="00024099">
          <w:rPr>
            <w:rStyle w:val="Hipersaite"/>
            <w:rFonts w:ascii="Times New Roman" w:hAnsi="Times New Roman"/>
            <w:szCs w:val="24"/>
          </w:rPr>
          <w:t>visc@visc.gov.lv</w:t>
        </w:r>
      </w:hyperlink>
      <w:r w:rsidRPr="00024099">
        <w:rPr>
          <w:rFonts w:ascii="Times New Roman" w:hAnsi="Times New Roman"/>
          <w:szCs w:val="24"/>
        </w:rPr>
        <w:t xml:space="preserve">. </w:t>
      </w:r>
    </w:p>
    <w:p w:rsidR="00374294" w:rsidRPr="00024099" w:rsidRDefault="00374294">
      <w:pPr>
        <w:rPr>
          <w:rFonts w:ascii="Times New Roman" w:hAnsi="Times New Roman"/>
        </w:rPr>
      </w:pPr>
    </w:p>
    <w:p w:rsidR="00374294" w:rsidRPr="00024099" w:rsidRDefault="00374294">
      <w:pPr>
        <w:rPr>
          <w:rFonts w:ascii="Times New Roman" w:hAnsi="Times New Roman"/>
        </w:rPr>
      </w:pPr>
    </w:p>
    <w:p w:rsidR="00374294" w:rsidRPr="00024099" w:rsidRDefault="00374294">
      <w:pPr>
        <w:rPr>
          <w:rFonts w:ascii="Times New Roman" w:hAnsi="Times New Roman"/>
        </w:rPr>
      </w:pPr>
    </w:p>
    <w:p w:rsidR="00374294" w:rsidRPr="00024099" w:rsidRDefault="00374294">
      <w:pPr>
        <w:rPr>
          <w:rFonts w:ascii="Times New Roman" w:hAnsi="Times New Roman"/>
        </w:rPr>
      </w:pPr>
    </w:p>
    <w:p w:rsidR="00272204" w:rsidRPr="00024099" w:rsidRDefault="00272204">
      <w:pPr>
        <w:rPr>
          <w:rFonts w:ascii="Times New Roman" w:hAnsi="Times New Roman"/>
        </w:rPr>
      </w:pPr>
    </w:p>
    <w:p w:rsidR="00272204" w:rsidRPr="00024099" w:rsidRDefault="00272204" w:rsidP="00272204">
      <w:pPr>
        <w:jc w:val="right"/>
        <w:rPr>
          <w:rFonts w:ascii="Times New Roman" w:hAnsi="Times New Roman"/>
          <w:i/>
          <w:sz w:val="28"/>
          <w:szCs w:val="28"/>
        </w:rPr>
      </w:pPr>
      <w:r w:rsidRPr="00024099">
        <w:rPr>
          <w:rFonts w:ascii="Times New Roman" w:hAnsi="Times New Roman"/>
          <w:i/>
          <w:sz w:val="28"/>
          <w:szCs w:val="28"/>
        </w:rPr>
        <w:lastRenderedPageBreak/>
        <w:t>Pielikums Nr.2</w:t>
      </w:r>
    </w:p>
    <w:p w:rsidR="00272204" w:rsidRPr="00024099" w:rsidRDefault="00272204" w:rsidP="00272204">
      <w:pPr>
        <w:jc w:val="center"/>
        <w:rPr>
          <w:rFonts w:ascii="Times New Roman" w:hAnsi="Times New Roman"/>
          <w:b/>
          <w:sz w:val="28"/>
          <w:szCs w:val="28"/>
        </w:rPr>
      </w:pPr>
      <w:r w:rsidRPr="00024099">
        <w:rPr>
          <w:rFonts w:ascii="Times New Roman" w:hAnsi="Times New Roman"/>
          <w:b/>
          <w:sz w:val="28"/>
          <w:szCs w:val="28"/>
        </w:rPr>
        <w:t>PIETEIKUMS</w:t>
      </w:r>
    </w:p>
    <w:p w:rsidR="00272204" w:rsidRPr="00024099" w:rsidRDefault="00272204" w:rsidP="00272204">
      <w:pPr>
        <w:spacing w:after="0" w:line="240" w:lineRule="auto"/>
        <w:jc w:val="center"/>
        <w:rPr>
          <w:rFonts w:ascii="Times New Roman" w:hAnsi="Times New Roman"/>
          <w:b/>
          <w:sz w:val="28"/>
          <w:szCs w:val="28"/>
        </w:rPr>
      </w:pPr>
      <w:r w:rsidRPr="00024099">
        <w:rPr>
          <w:rFonts w:ascii="Times New Roman" w:hAnsi="Times New Roman"/>
          <w:b/>
          <w:sz w:val="28"/>
          <w:szCs w:val="28"/>
        </w:rPr>
        <w:t xml:space="preserve"> Skolēnu skatuves runas konkursa </w:t>
      </w:r>
    </w:p>
    <w:p w:rsidR="00272204" w:rsidRPr="00024099" w:rsidRDefault="00272204" w:rsidP="00272204">
      <w:pPr>
        <w:spacing w:after="0" w:line="240" w:lineRule="auto"/>
        <w:jc w:val="center"/>
        <w:rPr>
          <w:rFonts w:ascii="Times New Roman" w:hAnsi="Times New Roman"/>
          <w:b/>
          <w:sz w:val="28"/>
          <w:szCs w:val="28"/>
        </w:rPr>
      </w:pPr>
      <w:r w:rsidRPr="00024099">
        <w:rPr>
          <w:rFonts w:ascii="Times New Roman" w:hAnsi="Times New Roman"/>
          <w:b/>
          <w:sz w:val="28"/>
          <w:szCs w:val="28"/>
        </w:rPr>
        <w:t>1.kārtai</w:t>
      </w:r>
      <w:r w:rsidRPr="00024099">
        <w:rPr>
          <w:rFonts w:ascii="Times New Roman" w:hAnsi="Times New Roman"/>
          <w:sz w:val="28"/>
          <w:szCs w:val="28"/>
        </w:rPr>
        <w:t xml:space="preserve"> </w:t>
      </w:r>
      <w:r w:rsidRPr="00024099">
        <w:rPr>
          <w:rFonts w:ascii="Times New Roman" w:hAnsi="Times New Roman"/>
          <w:b/>
          <w:sz w:val="28"/>
          <w:szCs w:val="28"/>
        </w:rPr>
        <w:t>Dagdas novadā</w:t>
      </w:r>
    </w:p>
    <w:p w:rsidR="00272204" w:rsidRPr="00024099" w:rsidRDefault="00272204" w:rsidP="00272204">
      <w:pPr>
        <w:spacing w:after="0" w:line="240" w:lineRule="auto"/>
        <w:rPr>
          <w:rFonts w:ascii="Times New Roman" w:hAnsi="Times New Roman"/>
          <w:b/>
          <w:sz w:val="28"/>
          <w:szCs w:val="28"/>
        </w:rPr>
      </w:pPr>
    </w:p>
    <w:p w:rsidR="00272204" w:rsidRPr="00024099" w:rsidRDefault="00272204" w:rsidP="00272204">
      <w:pPr>
        <w:spacing w:after="0" w:line="240" w:lineRule="auto"/>
        <w:jc w:val="center"/>
        <w:rPr>
          <w:rStyle w:val="Internetasaite"/>
        </w:rPr>
      </w:pPr>
      <w:r w:rsidRPr="00024099">
        <w:rPr>
          <w:rFonts w:ascii="Times New Roman" w:hAnsi="Times New Roman"/>
          <w:b/>
          <w:sz w:val="28"/>
          <w:szCs w:val="28"/>
        </w:rPr>
        <w:t>Pieteikums jāiesūta elektroniski līdz 2020. gada 3</w:t>
      </w:r>
      <w:r w:rsidRPr="00024099">
        <w:rPr>
          <w:rFonts w:ascii="Times New Roman" w:hAnsi="Times New Roman"/>
          <w:b/>
          <w:color w:val="auto"/>
          <w:sz w:val="28"/>
          <w:szCs w:val="28"/>
        </w:rPr>
        <w:t xml:space="preserve">. februārim </w:t>
      </w:r>
      <w:r w:rsidRPr="00024099">
        <w:rPr>
          <w:rFonts w:ascii="Times New Roman" w:hAnsi="Times New Roman"/>
          <w:b/>
          <w:sz w:val="28"/>
          <w:szCs w:val="28"/>
        </w:rPr>
        <w:t>uz e-pastu:</w:t>
      </w:r>
      <w:r w:rsidRPr="00024099">
        <w:rPr>
          <w:rStyle w:val="Internetasaite"/>
          <w:rFonts w:ascii="Times New Roman" w:hAnsi="Times New Roman"/>
          <w:b/>
          <w:sz w:val="28"/>
          <w:szCs w:val="28"/>
        </w:rPr>
        <w:t xml:space="preserve"> regina_rutka@inbox.lv</w:t>
      </w:r>
    </w:p>
    <w:p w:rsidR="00272204" w:rsidRPr="00024099" w:rsidRDefault="00272204" w:rsidP="00272204">
      <w:pPr>
        <w:spacing w:after="0" w:line="240" w:lineRule="auto"/>
        <w:jc w:val="center"/>
      </w:pPr>
    </w:p>
    <w:p w:rsidR="00272204" w:rsidRPr="00024099" w:rsidRDefault="00272204" w:rsidP="00272204">
      <w:pPr>
        <w:spacing w:after="0" w:line="240" w:lineRule="auto"/>
        <w:rPr>
          <w:rFonts w:ascii="Times New Roman" w:hAnsi="Times New Roman"/>
          <w:szCs w:val="24"/>
        </w:rPr>
      </w:pPr>
    </w:p>
    <w:p w:rsidR="00272204" w:rsidRPr="00024099" w:rsidRDefault="00272204" w:rsidP="00272204">
      <w:pPr>
        <w:tabs>
          <w:tab w:val="left" w:pos="3261"/>
        </w:tabs>
        <w:spacing w:after="0" w:line="240" w:lineRule="auto"/>
        <w:ind w:left="-1260"/>
        <w:jc w:val="center"/>
        <w:rPr>
          <w:rFonts w:ascii="Times New Roman" w:hAnsi="Times New Roman"/>
          <w:b/>
          <w:szCs w:val="24"/>
        </w:rPr>
      </w:pPr>
      <w:r w:rsidRPr="00024099">
        <w:rPr>
          <w:rFonts w:ascii="Times New Roman" w:hAnsi="Times New Roman"/>
          <w:b/>
          <w:szCs w:val="24"/>
        </w:rPr>
        <w:t>Konkursa dalībnieki</w:t>
      </w:r>
    </w:p>
    <w:p w:rsidR="00272204" w:rsidRPr="00024099" w:rsidRDefault="00272204" w:rsidP="00272204">
      <w:pPr>
        <w:tabs>
          <w:tab w:val="left" w:pos="3261"/>
        </w:tabs>
        <w:spacing w:after="0" w:line="240" w:lineRule="auto"/>
        <w:ind w:left="-1260"/>
        <w:jc w:val="center"/>
        <w:rPr>
          <w:rFonts w:ascii="Times New Roman" w:hAnsi="Times New Roman"/>
          <w:b/>
          <w:szCs w:val="24"/>
        </w:rPr>
      </w:pPr>
    </w:p>
    <w:tbl>
      <w:tblPr>
        <w:tblStyle w:val="Reatabula"/>
        <w:tblW w:w="11199" w:type="dxa"/>
        <w:tblInd w:w="-601" w:type="dxa"/>
        <w:tblLook w:val="04A0" w:firstRow="1" w:lastRow="0" w:firstColumn="1" w:lastColumn="0" w:noHBand="0" w:noVBand="1"/>
      </w:tblPr>
      <w:tblGrid>
        <w:gridCol w:w="890"/>
        <w:gridCol w:w="1641"/>
        <w:gridCol w:w="1110"/>
        <w:gridCol w:w="763"/>
        <w:gridCol w:w="1144"/>
        <w:gridCol w:w="1754"/>
        <w:gridCol w:w="1452"/>
        <w:gridCol w:w="1245"/>
        <w:gridCol w:w="1200"/>
      </w:tblGrid>
      <w:tr w:rsidR="00272204" w:rsidRPr="00024099" w:rsidTr="00272204">
        <w:tc>
          <w:tcPr>
            <w:tcW w:w="890" w:type="dxa"/>
          </w:tcPr>
          <w:p w:rsidR="00272204" w:rsidRPr="00024099" w:rsidRDefault="00272204" w:rsidP="00843FC9">
            <w:pPr>
              <w:tabs>
                <w:tab w:val="left" w:pos="3261"/>
              </w:tabs>
              <w:jc w:val="center"/>
              <w:rPr>
                <w:rFonts w:ascii="Times New Roman" w:hAnsi="Times New Roman"/>
                <w:szCs w:val="24"/>
              </w:rPr>
            </w:pPr>
            <w:r w:rsidRPr="00024099">
              <w:rPr>
                <w:rFonts w:ascii="Times New Roman" w:hAnsi="Times New Roman"/>
                <w:szCs w:val="24"/>
              </w:rPr>
              <w:t>Nr.p.k.</w:t>
            </w:r>
          </w:p>
        </w:tc>
        <w:tc>
          <w:tcPr>
            <w:tcW w:w="1641" w:type="dxa"/>
          </w:tcPr>
          <w:p w:rsidR="00272204" w:rsidRPr="00024099" w:rsidRDefault="00272204" w:rsidP="00843FC9">
            <w:pPr>
              <w:tabs>
                <w:tab w:val="left" w:pos="3261"/>
              </w:tabs>
              <w:jc w:val="center"/>
              <w:rPr>
                <w:rFonts w:ascii="Times New Roman" w:hAnsi="Times New Roman"/>
                <w:szCs w:val="24"/>
              </w:rPr>
            </w:pPr>
            <w:r w:rsidRPr="00024099">
              <w:rPr>
                <w:rFonts w:ascii="Times New Roman" w:hAnsi="Times New Roman"/>
                <w:szCs w:val="24"/>
              </w:rPr>
              <w:t xml:space="preserve">Dalībnieka </w:t>
            </w:r>
          </w:p>
          <w:p w:rsidR="00272204" w:rsidRPr="00024099" w:rsidRDefault="00272204" w:rsidP="00843FC9">
            <w:pPr>
              <w:tabs>
                <w:tab w:val="left" w:pos="3261"/>
              </w:tabs>
              <w:jc w:val="center"/>
              <w:rPr>
                <w:rFonts w:ascii="Times New Roman" w:hAnsi="Times New Roman"/>
                <w:szCs w:val="24"/>
              </w:rPr>
            </w:pPr>
            <w:r w:rsidRPr="00024099">
              <w:rPr>
                <w:rFonts w:ascii="Times New Roman" w:hAnsi="Times New Roman"/>
                <w:szCs w:val="24"/>
              </w:rPr>
              <w:t>vārds, uzvārds</w:t>
            </w:r>
          </w:p>
        </w:tc>
        <w:tc>
          <w:tcPr>
            <w:tcW w:w="1110" w:type="dxa"/>
          </w:tcPr>
          <w:p w:rsidR="00272204" w:rsidRPr="00024099" w:rsidRDefault="00272204" w:rsidP="00843FC9">
            <w:pPr>
              <w:tabs>
                <w:tab w:val="left" w:pos="3261"/>
              </w:tabs>
              <w:jc w:val="center"/>
              <w:rPr>
                <w:rFonts w:ascii="Times New Roman" w:hAnsi="Times New Roman"/>
                <w:szCs w:val="24"/>
              </w:rPr>
            </w:pPr>
            <w:r w:rsidRPr="00024099">
              <w:rPr>
                <w:rFonts w:ascii="Times New Roman" w:hAnsi="Times New Roman"/>
                <w:szCs w:val="24"/>
              </w:rPr>
              <w:t>Izglītības iestāde</w:t>
            </w:r>
          </w:p>
        </w:tc>
        <w:tc>
          <w:tcPr>
            <w:tcW w:w="763" w:type="dxa"/>
          </w:tcPr>
          <w:p w:rsidR="00272204" w:rsidRPr="00024099" w:rsidRDefault="00272204" w:rsidP="00843FC9">
            <w:pPr>
              <w:tabs>
                <w:tab w:val="left" w:pos="3261"/>
              </w:tabs>
              <w:jc w:val="center"/>
              <w:rPr>
                <w:rFonts w:ascii="Times New Roman" w:hAnsi="Times New Roman"/>
                <w:szCs w:val="24"/>
              </w:rPr>
            </w:pPr>
            <w:r w:rsidRPr="00024099">
              <w:rPr>
                <w:rFonts w:ascii="Times New Roman" w:hAnsi="Times New Roman"/>
                <w:szCs w:val="24"/>
              </w:rPr>
              <w:t>Klase</w:t>
            </w:r>
          </w:p>
        </w:tc>
        <w:tc>
          <w:tcPr>
            <w:tcW w:w="1144" w:type="dxa"/>
          </w:tcPr>
          <w:p w:rsidR="00272204" w:rsidRPr="00024099" w:rsidRDefault="00272204" w:rsidP="00843FC9">
            <w:pPr>
              <w:tabs>
                <w:tab w:val="left" w:pos="3261"/>
              </w:tabs>
              <w:jc w:val="center"/>
              <w:rPr>
                <w:rFonts w:ascii="Times New Roman" w:hAnsi="Times New Roman"/>
                <w:szCs w:val="24"/>
              </w:rPr>
            </w:pPr>
            <w:r w:rsidRPr="00024099">
              <w:rPr>
                <w:rFonts w:ascii="Times New Roman" w:hAnsi="Times New Roman"/>
                <w:szCs w:val="24"/>
              </w:rPr>
              <w:t xml:space="preserve">Autora </w:t>
            </w:r>
          </w:p>
          <w:p w:rsidR="00272204" w:rsidRPr="00024099" w:rsidRDefault="00272204" w:rsidP="00843FC9">
            <w:pPr>
              <w:tabs>
                <w:tab w:val="left" w:pos="3261"/>
              </w:tabs>
              <w:jc w:val="center"/>
              <w:rPr>
                <w:rFonts w:ascii="Times New Roman" w:hAnsi="Times New Roman"/>
                <w:szCs w:val="24"/>
              </w:rPr>
            </w:pPr>
            <w:r w:rsidRPr="00024099">
              <w:rPr>
                <w:rFonts w:ascii="Times New Roman" w:hAnsi="Times New Roman"/>
                <w:szCs w:val="24"/>
              </w:rPr>
              <w:t>vārds, uzvārds</w:t>
            </w:r>
          </w:p>
        </w:tc>
        <w:tc>
          <w:tcPr>
            <w:tcW w:w="1754" w:type="dxa"/>
          </w:tcPr>
          <w:p w:rsidR="00272204" w:rsidRPr="00024099" w:rsidRDefault="00272204" w:rsidP="00843FC9">
            <w:pPr>
              <w:tabs>
                <w:tab w:val="left" w:pos="3261"/>
              </w:tabs>
              <w:jc w:val="center"/>
              <w:rPr>
                <w:rFonts w:ascii="Times New Roman" w:hAnsi="Times New Roman"/>
                <w:szCs w:val="24"/>
              </w:rPr>
            </w:pPr>
            <w:r w:rsidRPr="00024099">
              <w:rPr>
                <w:rFonts w:ascii="Times New Roman" w:hAnsi="Times New Roman"/>
                <w:szCs w:val="24"/>
              </w:rPr>
              <w:t>Nosaukums</w:t>
            </w:r>
          </w:p>
        </w:tc>
        <w:tc>
          <w:tcPr>
            <w:tcW w:w="1452" w:type="dxa"/>
          </w:tcPr>
          <w:p w:rsidR="00272204" w:rsidRPr="00024099" w:rsidRDefault="00272204" w:rsidP="00843FC9">
            <w:pPr>
              <w:tabs>
                <w:tab w:val="left" w:pos="3261"/>
              </w:tabs>
              <w:jc w:val="center"/>
              <w:rPr>
                <w:rFonts w:ascii="Times New Roman" w:hAnsi="Times New Roman"/>
                <w:szCs w:val="24"/>
              </w:rPr>
            </w:pPr>
            <w:r w:rsidRPr="00024099">
              <w:rPr>
                <w:rFonts w:ascii="Times New Roman" w:hAnsi="Times New Roman"/>
                <w:szCs w:val="24"/>
              </w:rPr>
              <w:t>Ilgums (nepārsniedz</w:t>
            </w:r>
          </w:p>
          <w:p w:rsidR="00272204" w:rsidRPr="00024099" w:rsidRDefault="00272204" w:rsidP="00843FC9">
            <w:pPr>
              <w:tabs>
                <w:tab w:val="left" w:pos="3261"/>
              </w:tabs>
              <w:jc w:val="center"/>
              <w:rPr>
                <w:rFonts w:ascii="Times New Roman" w:hAnsi="Times New Roman"/>
                <w:szCs w:val="24"/>
              </w:rPr>
            </w:pPr>
            <w:r w:rsidRPr="00024099">
              <w:rPr>
                <w:rFonts w:ascii="Times New Roman" w:hAnsi="Times New Roman"/>
                <w:szCs w:val="24"/>
              </w:rPr>
              <w:t xml:space="preserve"> 3 min)</w:t>
            </w:r>
          </w:p>
        </w:tc>
        <w:tc>
          <w:tcPr>
            <w:tcW w:w="1245" w:type="dxa"/>
          </w:tcPr>
          <w:p w:rsidR="00272204" w:rsidRPr="00024099" w:rsidRDefault="00272204" w:rsidP="00843FC9">
            <w:pPr>
              <w:tabs>
                <w:tab w:val="left" w:pos="3261"/>
              </w:tabs>
              <w:jc w:val="center"/>
              <w:rPr>
                <w:rFonts w:ascii="Times New Roman" w:hAnsi="Times New Roman"/>
                <w:szCs w:val="24"/>
              </w:rPr>
            </w:pPr>
            <w:r w:rsidRPr="00024099">
              <w:rPr>
                <w:rFonts w:ascii="Times New Roman" w:hAnsi="Times New Roman"/>
                <w:szCs w:val="24"/>
              </w:rPr>
              <w:t>Pedagoga</w:t>
            </w:r>
          </w:p>
          <w:p w:rsidR="00272204" w:rsidRPr="00024099" w:rsidRDefault="00272204" w:rsidP="00843FC9">
            <w:pPr>
              <w:tabs>
                <w:tab w:val="left" w:pos="3261"/>
              </w:tabs>
              <w:jc w:val="center"/>
              <w:rPr>
                <w:rFonts w:ascii="Times New Roman" w:hAnsi="Times New Roman"/>
                <w:szCs w:val="24"/>
              </w:rPr>
            </w:pPr>
            <w:r w:rsidRPr="00024099">
              <w:rPr>
                <w:rFonts w:ascii="Times New Roman" w:hAnsi="Times New Roman"/>
                <w:szCs w:val="24"/>
              </w:rPr>
              <w:t>vārds, uzvārds</w:t>
            </w:r>
          </w:p>
        </w:tc>
        <w:tc>
          <w:tcPr>
            <w:tcW w:w="1200" w:type="dxa"/>
          </w:tcPr>
          <w:p w:rsidR="00272204" w:rsidRPr="00024099" w:rsidRDefault="00272204" w:rsidP="00843FC9">
            <w:pPr>
              <w:tabs>
                <w:tab w:val="left" w:pos="3261"/>
              </w:tabs>
              <w:jc w:val="center"/>
              <w:rPr>
                <w:rFonts w:ascii="Times New Roman" w:hAnsi="Times New Roman"/>
                <w:szCs w:val="24"/>
              </w:rPr>
            </w:pPr>
            <w:r w:rsidRPr="00024099">
              <w:rPr>
                <w:rFonts w:ascii="Times New Roman" w:hAnsi="Times New Roman"/>
                <w:szCs w:val="24"/>
              </w:rPr>
              <w:t>Tālruņa nr.</w:t>
            </w:r>
          </w:p>
        </w:tc>
      </w:tr>
      <w:tr w:rsidR="00272204" w:rsidRPr="00024099" w:rsidTr="00272204">
        <w:trPr>
          <w:trHeight w:val="278"/>
        </w:trPr>
        <w:tc>
          <w:tcPr>
            <w:tcW w:w="890" w:type="dxa"/>
            <w:vMerge w:val="restart"/>
          </w:tcPr>
          <w:p w:rsidR="00272204" w:rsidRPr="00024099" w:rsidRDefault="00272204" w:rsidP="00272204">
            <w:pPr>
              <w:tabs>
                <w:tab w:val="left" w:pos="3261"/>
              </w:tabs>
              <w:jc w:val="center"/>
              <w:rPr>
                <w:rFonts w:ascii="Times New Roman" w:hAnsi="Times New Roman"/>
                <w:szCs w:val="24"/>
              </w:rPr>
            </w:pPr>
            <w:r w:rsidRPr="00024099">
              <w:rPr>
                <w:rFonts w:ascii="Times New Roman" w:hAnsi="Times New Roman"/>
                <w:szCs w:val="24"/>
              </w:rPr>
              <w:t>1.</w:t>
            </w:r>
          </w:p>
          <w:p w:rsidR="00272204" w:rsidRPr="00024099" w:rsidRDefault="00272204" w:rsidP="00843FC9">
            <w:pPr>
              <w:tabs>
                <w:tab w:val="left" w:pos="3261"/>
              </w:tabs>
              <w:jc w:val="center"/>
              <w:rPr>
                <w:rFonts w:ascii="Times New Roman" w:hAnsi="Times New Roman"/>
                <w:szCs w:val="24"/>
              </w:rPr>
            </w:pPr>
          </w:p>
        </w:tc>
        <w:tc>
          <w:tcPr>
            <w:tcW w:w="1641" w:type="dxa"/>
            <w:vMerge w:val="restart"/>
          </w:tcPr>
          <w:p w:rsidR="00272204" w:rsidRPr="00024099" w:rsidRDefault="00272204" w:rsidP="00843FC9">
            <w:pPr>
              <w:tabs>
                <w:tab w:val="left" w:pos="3261"/>
              </w:tabs>
              <w:jc w:val="center"/>
              <w:rPr>
                <w:rFonts w:ascii="Times New Roman" w:hAnsi="Times New Roman"/>
                <w:szCs w:val="24"/>
              </w:rPr>
            </w:pPr>
          </w:p>
        </w:tc>
        <w:tc>
          <w:tcPr>
            <w:tcW w:w="1110" w:type="dxa"/>
            <w:vMerge w:val="restart"/>
          </w:tcPr>
          <w:p w:rsidR="00272204" w:rsidRPr="00024099" w:rsidRDefault="00272204" w:rsidP="001405E5">
            <w:pPr>
              <w:tabs>
                <w:tab w:val="left" w:pos="3261"/>
              </w:tabs>
              <w:rPr>
                <w:rFonts w:ascii="Times New Roman" w:hAnsi="Times New Roman"/>
                <w:szCs w:val="24"/>
              </w:rPr>
            </w:pPr>
          </w:p>
        </w:tc>
        <w:tc>
          <w:tcPr>
            <w:tcW w:w="763" w:type="dxa"/>
            <w:vMerge w:val="restart"/>
          </w:tcPr>
          <w:p w:rsidR="00272204" w:rsidRPr="00024099" w:rsidRDefault="00272204" w:rsidP="00843FC9">
            <w:pPr>
              <w:tabs>
                <w:tab w:val="left" w:pos="3261"/>
              </w:tabs>
              <w:jc w:val="center"/>
              <w:rPr>
                <w:rFonts w:ascii="Times New Roman" w:hAnsi="Times New Roman"/>
                <w:szCs w:val="24"/>
              </w:rPr>
            </w:pPr>
          </w:p>
        </w:tc>
        <w:tc>
          <w:tcPr>
            <w:tcW w:w="1144" w:type="dxa"/>
          </w:tcPr>
          <w:p w:rsidR="00272204" w:rsidRPr="00024099" w:rsidRDefault="00272204" w:rsidP="00843FC9">
            <w:pPr>
              <w:tabs>
                <w:tab w:val="left" w:pos="3261"/>
              </w:tabs>
              <w:jc w:val="center"/>
              <w:rPr>
                <w:rFonts w:ascii="Times New Roman" w:hAnsi="Times New Roman"/>
                <w:szCs w:val="24"/>
              </w:rPr>
            </w:pPr>
          </w:p>
        </w:tc>
        <w:tc>
          <w:tcPr>
            <w:tcW w:w="1754" w:type="dxa"/>
          </w:tcPr>
          <w:p w:rsidR="00272204" w:rsidRPr="00024099" w:rsidRDefault="00272204" w:rsidP="00843FC9">
            <w:pPr>
              <w:tabs>
                <w:tab w:val="left" w:pos="3261"/>
              </w:tabs>
              <w:jc w:val="center"/>
              <w:rPr>
                <w:rFonts w:ascii="Times New Roman" w:hAnsi="Times New Roman"/>
                <w:szCs w:val="24"/>
              </w:rPr>
            </w:pPr>
          </w:p>
        </w:tc>
        <w:tc>
          <w:tcPr>
            <w:tcW w:w="1452" w:type="dxa"/>
          </w:tcPr>
          <w:p w:rsidR="00272204" w:rsidRPr="00024099" w:rsidRDefault="00272204" w:rsidP="00843FC9">
            <w:pPr>
              <w:tabs>
                <w:tab w:val="left" w:pos="3261"/>
              </w:tabs>
              <w:jc w:val="center"/>
              <w:rPr>
                <w:rFonts w:ascii="Times New Roman" w:hAnsi="Times New Roman"/>
                <w:szCs w:val="24"/>
              </w:rPr>
            </w:pPr>
          </w:p>
        </w:tc>
        <w:tc>
          <w:tcPr>
            <w:tcW w:w="1245" w:type="dxa"/>
            <w:vMerge w:val="restart"/>
          </w:tcPr>
          <w:p w:rsidR="00272204" w:rsidRPr="00024099" w:rsidRDefault="00272204" w:rsidP="00843FC9">
            <w:pPr>
              <w:tabs>
                <w:tab w:val="left" w:pos="3261"/>
              </w:tabs>
              <w:jc w:val="center"/>
              <w:rPr>
                <w:rFonts w:ascii="Times New Roman" w:hAnsi="Times New Roman"/>
                <w:szCs w:val="24"/>
              </w:rPr>
            </w:pPr>
          </w:p>
        </w:tc>
        <w:tc>
          <w:tcPr>
            <w:tcW w:w="1200" w:type="dxa"/>
            <w:vMerge w:val="restart"/>
          </w:tcPr>
          <w:p w:rsidR="00272204" w:rsidRPr="00024099" w:rsidRDefault="00272204" w:rsidP="00272204">
            <w:pPr>
              <w:tabs>
                <w:tab w:val="left" w:pos="3261"/>
              </w:tabs>
              <w:rPr>
                <w:rFonts w:ascii="Times New Roman" w:hAnsi="Times New Roman"/>
                <w:szCs w:val="24"/>
              </w:rPr>
            </w:pPr>
          </w:p>
        </w:tc>
      </w:tr>
      <w:tr w:rsidR="00272204" w:rsidRPr="00024099" w:rsidTr="00272204">
        <w:trPr>
          <w:trHeight w:val="278"/>
        </w:trPr>
        <w:tc>
          <w:tcPr>
            <w:tcW w:w="890" w:type="dxa"/>
            <w:vMerge/>
          </w:tcPr>
          <w:p w:rsidR="00272204" w:rsidRPr="00024099" w:rsidRDefault="00272204" w:rsidP="00843FC9">
            <w:pPr>
              <w:tabs>
                <w:tab w:val="left" w:pos="3261"/>
              </w:tabs>
              <w:jc w:val="center"/>
              <w:rPr>
                <w:rFonts w:ascii="Times New Roman" w:hAnsi="Times New Roman"/>
                <w:szCs w:val="24"/>
              </w:rPr>
            </w:pPr>
          </w:p>
        </w:tc>
        <w:tc>
          <w:tcPr>
            <w:tcW w:w="1641" w:type="dxa"/>
            <w:vMerge/>
          </w:tcPr>
          <w:p w:rsidR="00272204" w:rsidRPr="00024099" w:rsidRDefault="00272204" w:rsidP="00843FC9">
            <w:pPr>
              <w:tabs>
                <w:tab w:val="left" w:pos="3261"/>
              </w:tabs>
              <w:jc w:val="center"/>
              <w:rPr>
                <w:rFonts w:ascii="Times New Roman" w:hAnsi="Times New Roman"/>
                <w:szCs w:val="24"/>
              </w:rPr>
            </w:pPr>
          </w:p>
        </w:tc>
        <w:tc>
          <w:tcPr>
            <w:tcW w:w="1110" w:type="dxa"/>
            <w:vMerge/>
          </w:tcPr>
          <w:p w:rsidR="00272204" w:rsidRPr="00024099" w:rsidRDefault="00272204" w:rsidP="00843FC9">
            <w:pPr>
              <w:tabs>
                <w:tab w:val="left" w:pos="3261"/>
              </w:tabs>
              <w:jc w:val="center"/>
              <w:rPr>
                <w:rFonts w:ascii="Times New Roman" w:hAnsi="Times New Roman"/>
                <w:szCs w:val="24"/>
              </w:rPr>
            </w:pPr>
          </w:p>
        </w:tc>
        <w:tc>
          <w:tcPr>
            <w:tcW w:w="763" w:type="dxa"/>
            <w:vMerge/>
          </w:tcPr>
          <w:p w:rsidR="00272204" w:rsidRPr="00024099" w:rsidRDefault="00272204" w:rsidP="00843FC9">
            <w:pPr>
              <w:tabs>
                <w:tab w:val="left" w:pos="3261"/>
              </w:tabs>
              <w:jc w:val="center"/>
              <w:rPr>
                <w:rFonts w:ascii="Times New Roman" w:hAnsi="Times New Roman"/>
                <w:szCs w:val="24"/>
              </w:rPr>
            </w:pPr>
          </w:p>
        </w:tc>
        <w:tc>
          <w:tcPr>
            <w:tcW w:w="1144" w:type="dxa"/>
          </w:tcPr>
          <w:p w:rsidR="00272204" w:rsidRPr="00024099" w:rsidRDefault="00272204" w:rsidP="00843FC9">
            <w:pPr>
              <w:tabs>
                <w:tab w:val="left" w:pos="3261"/>
              </w:tabs>
              <w:jc w:val="center"/>
              <w:rPr>
                <w:rFonts w:ascii="Times New Roman" w:hAnsi="Times New Roman"/>
                <w:szCs w:val="24"/>
              </w:rPr>
            </w:pPr>
          </w:p>
        </w:tc>
        <w:tc>
          <w:tcPr>
            <w:tcW w:w="1754" w:type="dxa"/>
          </w:tcPr>
          <w:p w:rsidR="00272204" w:rsidRPr="00024099" w:rsidRDefault="00272204" w:rsidP="00843FC9">
            <w:pPr>
              <w:tabs>
                <w:tab w:val="left" w:pos="3261"/>
              </w:tabs>
              <w:jc w:val="center"/>
              <w:rPr>
                <w:rFonts w:ascii="Times New Roman" w:hAnsi="Times New Roman"/>
                <w:szCs w:val="24"/>
              </w:rPr>
            </w:pPr>
          </w:p>
        </w:tc>
        <w:tc>
          <w:tcPr>
            <w:tcW w:w="1452" w:type="dxa"/>
          </w:tcPr>
          <w:p w:rsidR="00272204" w:rsidRPr="00024099" w:rsidRDefault="00272204" w:rsidP="00843FC9">
            <w:pPr>
              <w:tabs>
                <w:tab w:val="left" w:pos="3261"/>
              </w:tabs>
              <w:jc w:val="center"/>
              <w:rPr>
                <w:rFonts w:ascii="Times New Roman" w:hAnsi="Times New Roman"/>
                <w:szCs w:val="24"/>
              </w:rPr>
            </w:pPr>
          </w:p>
        </w:tc>
        <w:tc>
          <w:tcPr>
            <w:tcW w:w="1245" w:type="dxa"/>
            <w:vMerge/>
          </w:tcPr>
          <w:p w:rsidR="00272204" w:rsidRPr="00024099" w:rsidRDefault="00272204" w:rsidP="00843FC9">
            <w:pPr>
              <w:tabs>
                <w:tab w:val="left" w:pos="3261"/>
              </w:tabs>
              <w:jc w:val="center"/>
              <w:rPr>
                <w:rFonts w:ascii="Times New Roman" w:hAnsi="Times New Roman"/>
                <w:szCs w:val="24"/>
              </w:rPr>
            </w:pPr>
          </w:p>
        </w:tc>
        <w:tc>
          <w:tcPr>
            <w:tcW w:w="1200" w:type="dxa"/>
            <w:vMerge/>
          </w:tcPr>
          <w:p w:rsidR="00272204" w:rsidRPr="00024099" w:rsidRDefault="00272204" w:rsidP="00843FC9">
            <w:pPr>
              <w:tabs>
                <w:tab w:val="left" w:pos="3261"/>
              </w:tabs>
              <w:jc w:val="center"/>
              <w:rPr>
                <w:rFonts w:ascii="Times New Roman" w:hAnsi="Times New Roman"/>
                <w:szCs w:val="24"/>
              </w:rPr>
            </w:pPr>
          </w:p>
        </w:tc>
      </w:tr>
    </w:tbl>
    <w:p w:rsidR="00272204" w:rsidRPr="00024099" w:rsidRDefault="00272204" w:rsidP="00272204">
      <w:pPr>
        <w:tabs>
          <w:tab w:val="left" w:pos="3261"/>
        </w:tabs>
        <w:spacing w:after="0" w:line="240" w:lineRule="auto"/>
        <w:ind w:left="-1260"/>
        <w:jc w:val="center"/>
        <w:rPr>
          <w:rFonts w:ascii="Times New Roman" w:hAnsi="Times New Roman"/>
          <w:szCs w:val="24"/>
        </w:rPr>
      </w:pPr>
    </w:p>
    <w:p w:rsidR="00272204" w:rsidRPr="00024099" w:rsidRDefault="00272204" w:rsidP="00272204">
      <w:pPr>
        <w:tabs>
          <w:tab w:val="left" w:pos="3261"/>
        </w:tabs>
        <w:spacing w:after="0" w:line="240" w:lineRule="auto"/>
        <w:ind w:left="-1260"/>
        <w:jc w:val="both"/>
        <w:rPr>
          <w:rFonts w:ascii="Times New Roman" w:hAnsi="Times New Roman"/>
          <w:szCs w:val="24"/>
        </w:rPr>
      </w:pPr>
      <w:r w:rsidRPr="00024099">
        <w:rPr>
          <w:rFonts w:ascii="Times New Roman" w:hAnsi="Times New Roman"/>
          <w:szCs w:val="24"/>
        </w:rPr>
        <w:tab/>
      </w:r>
    </w:p>
    <w:p w:rsidR="00272204" w:rsidRPr="00024099" w:rsidRDefault="00272204" w:rsidP="00272204">
      <w:pPr>
        <w:tabs>
          <w:tab w:val="left" w:pos="3261"/>
        </w:tabs>
        <w:spacing w:after="0" w:line="240" w:lineRule="auto"/>
        <w:ind w:left="-1260"/>
        <w:jc w:val="both"/>
        <w:rPr>
          <w:rFonts w:ascii="Times New Roman" w:hAnsi="Times New Roman"/>
          <w:szCs w:val="24"/>
        </w:rPr>
      </w:pPr>
      <w:r w:rsidRPr="00024099">
        <w:rPr>
          <w:rFonts w:ascii="Times New Roman" w:hAnsi="Times New Roman"/>
          <w:szCs w:val="24"/>
        </w:rPr>
        <w:t xml:space="preserve">              Informāciju sagatavoja </w:t>
      </w:r>
      <w:r w:rsidRPr="00024099">
        <w:rPr>
          <w:rFonts w:ascii="Times New Roman" w:hAnsi="Times New Roman"/>
          <w:szCs w:val="24"/>
          <w:u w:val="single"/>
        </w:rPr>
        <w:tab/>
      </w:r>
      <w:r w:rsidRPr="00024099">
        <w:rPr>
          <w:rFonts w:ascii="Times New Roman" w:hAnsi="Times New Roman"/>
          <w:szCs w:val="24"/>
          <w:u w:val="single"/>
        </w:rPr>
        <w:tab/>
      </w:r>
      <w:r w:rsidRPr="00024099">
        <w:rPr>
          <w:rFonts w:ascii="Times New Roman" w:hAnsi="Times New Roman"/>
          <w:szCs w:val="24"/>
          <w:u w:val="single"/>
        </w:rPr>
        <w:tab/>
      </w:r>
      <w:r w:rsidRPr="00024099">
        <w:rPr>
          <w:rFonts w:ascii="Times New Roman" w:hAnsi="Times New Roman"/>
          <w:szCs w:val="24"/>
          <w:u w:val="single"/>
        </w:rPr>
        <w:tab/>
      </w:r>
      <w:r w:rsidRPr="00024099">
        <w:rPr>
          <w:rFonts w:ascii="Times New Roman" w:hAnsi="Times New Roman"/>
          <w:szCs w:val="24"/>
          <w:u w:val="single"/>
        </w:rPr>
        <w:tab/>
      </w:r>
      <w:r w:rsidRPr="00024099">
        <w:rPr>
          <w:rFonts w:ascii="Times New Roman" w:hAnsi="Times New Roman"/>
          <w:szCs w:val="24"/>
        </w:rPr>
        <w:t xml:space="preserve"> (vārds, uzvārds)</w:t>
      </w:r>
    </w:p>
    <w:p w:rsidR="00272204" w:rsidRPr="00024099" w:rsidRDefault="00272204" w:rsidP="00272204">
      <w:pPr>
        <w:tabs>
          <w:tab w:val="left" w:pos="3261"/>
        </w:tabs>
        <w:spacing w:after="0" w:line="240" w:lineRule="auto"/>
        <w:ind w:left="-1260"/>
        <w:jc w:val="both"/>
        <w:rPr>
          <w:rFonts w:ascii="Times New Roman" w:hAnsi="Times New Roman"/>
          <w:szCs w:val="24"/>
        </w:rPr>
      </w:pPr>
    </w:p>
    <w:p w:rsidR="00272204" w:rsidRPr="00024099" w:rsidRDefault="00272204" w:rsidP="00272204">
      <w:pPr>
        <w:tabs>
          <w:tab w:val="left" w:pos="3261"/>
        </w:tabs>
        <w:spacing w:after="0" w:line="240" w:lineRule="auto"/>
        <w:ind w:left="-1260"/>
        <w:jc w:val="both"/>
        <w:rPr>
          <w:rFonts w:ascii="Times New Roman" w:hAnsi="Times New Roman"/>
          <w:szCs w:val="24"/>
        </w:rPr>
      </w:pPr>
    </w:p>
    <w:p w:rsidR="00272204" w:rsidRPr="00024099" w:rsidRDefault="00272204" w:rsidP="00272204">
      <w:pPr>
        <w:tabs>
          <w:tab w:val="left" w:pos="3261"/>
        </w:tabs>
        <w:spacing w:after="0" w:line="240" w:lineRule="auto"/>
        <w:ind w:left="-1260"/>
        <w:jc w:val="both"/>
        <w:rPr>
          <w:rFonts w:ascii="Times New Roman" w:hAnsi="Times New Roman"/>
          <w:szCs w:val="24"/>
        </w:rPr>
      </w:pPr>
    </w:p>
    <w:p w:rsidR="00272204" w:rsidRPr="00024099" w:rsidRDefault="00272204" w:rsidP="00272204">
      <w:pPr>
        <w:tabs>
          <w:tab w:val="left" w:pos="3261"/>
        </w:tabs>
        <w:spacing w:after="0" w:line="240" w:lineRule="auto"/>
        <w:ind w:left="-1260"/>
        <w:jc w:val="both"/>
        <w:rPr>
          <w:rFonts w:ascii="Times New Roman" w:hAnsi="Times New Roman"/>
          <w:szCs w:val="24"/>
        </w:rPr>
      </w:pPr>
    </w:p>
    <w:p w:rsidR="00272204" w:rsidRPr="00024099" w:rsidRDefault="00272204" w:rsidP="00272204">
      <w:pPr>
        <w:tabs>
          <w:tab w:val="left" w:pos="3261"/>
        </w:tabs>
        <w:spacing w:after="0" w:line="240" w:lineRule="auto"/>
        <w:ind w:left="-1260"/>
        <w:jc w:val="both"/>
        <w:rPr>
          <w:rFonts w:ascii="Times New Roman" w:hAnsi="Times New Roman"/>
          <w:szCs w:val="24"/>
        </w:rPr>
      </w:pPr>
    </w:p>
    <w:p w:rsidR="00272204" w:rsidRPr="00024099" w:rsidRDefault="00272204" w:rsidP="00272204">
      <w:pPr>
        <w:tabs>
          <w:tab w:val="left" w:pos="3261"/>
        </w:tabs>
        <w:spacing w:after="0" w:line="240" w:lineRule="auto"/>
        <w:ind w:left="-1260"/>
        <w:jc w:val="both"/>
        <w:rPr>
          <w:rFonts w:ascii="Times New Roman" w:hAnsi="Times New Roman"/>
          <w:szCs w:val="24"/>
        </w:rPr>
      </w:pPr>
    </w:p>
    <w:p w:rsidR="00272204" w:rsidRPr="00024099" w:rsidRDefault="00272204" w:rsidP="00272204">
      <w:pPr>
        <w:tabs>
          <w:tab w:val="left" w:pos="3261"/>
        </w:tabs>
        <w:spacing w:after="0" w:line="240" w:lineRule="auto"/>
        <w:ind w:left="-1260"/>
        <w:jc w:val="both"/>
        <w:rPr>
          <w:rFonts w:ascii="Times New Roman" w:hAnsi="Times New Roman"/>
          <w:szCs w:val="24"/>
        </w:rPr>
      </w:pPr>
    </w:p>
    <w:p w:rsidR="00272204" w:rsidRPr="00024099" w:rsidRDefault="00272204" w:rsidP="00272204">
      <w:pPr>
        <w:tabs>
          <w:tab w:val="left" w:pos="3261"/>
        </w:tabs>
        <w:spacing w:after="0" w:line="240" w:lineRule="auto"/>
        <w:ind w:left="-1260"/>
        <w:jc w:val="both"/>
        <w:rPr>
          <w:rFonts w:ascii="Times New Roman" w:hAnsi="Times New Roman"/>
          <w:szCs w:val="24"/>
        </w:rPr>
      </w:pPr>
    </w:p>
    <w:p w:rsidR="00272204" w:rsidRPr="00024099" w:rsidRDefault="00272204" w:rsidP="00272204">
      <w:pPr>
        <w:tabs>
          <w:tab w:val="left" w:pos="3261"/>
        </w:tabs>
        <w:spacing w:after="0" w:line="240" w:lineRule="auto"/>
        <w:ind w:left="-1260"/>
        <w:jc w:val="both"/>
        <w:rPr>
          <w:rFonts w:ascii="Times New Roman" w:hAnsi="Times New Roman"/>
          <w:szCs w:val="24"/>
        </w:rPr>
      </w:pPr>
    </w:p>
    <w:p w:rsidR="00272204" w:rsidRPr="00024099" w:rsidRDefault="00272204" w:rsidP="00272204">
      <w:pPr>
        <w:tabs>
          <w:tab w:val="left" w:pos="3261"/>
        </w:tabs>
        <w:spacing w:after="0" w:line="240" w:lineRule="auto"/>
        <w:ind w:left="-1260"/>
        <w:jc w:val="both"/>
        <w:rPr>
          <w:rFonts w:ascii="Times New Roman" w:hAnsi="Times New Roman"/>
          <w:szCs w:val="24"/>
        </w:rPr>
      </w:pPr>
    </w:p>
    <w:p w:rsidR="00272204" w:rsidRPr="00024099" w:rsidRDefault="00272204" w:rsidP="00272204">
      <w:pPr>
        <w:tabs>
          <w:tab w:val="left" w:pos="3261"/>
        </w:tabs>
        <w:spacing w:after="0" w:line="240" w:lineRule="auto"/>
        <w:ind w:left="-1260"/>
        <w:jc w:val="both"/>
        <w:rPr>
          <w:rFonts w:ascii="Times New Roman" w:hAnsi="Times New Roman"/>
          <w:szCs w:val="24"/>
        </w:rPr>
      </w:pPr>
    </w:p>
    <w:p w:rsidR="00272204" w:rsidRPr="00024099" w:rsidRDefault="00272204" w:rsidP="00272204">
      <w:pPr>
        <w:tabs>
          <w:tab w:val="left" w:pos="3261"/>
        </w:tabs>
        <w:spacing w:after="0" w:line="240" w:lineRule="auto"/>
        <w:ind w:left="-1260"/>
        <w:jc w:val="both"/>
        <w:rPr>
          <w:rFonts w:ascii="Times New Roman" w:hAnsi="Times New Roman"/>
          <w:szCs w:val="24"/>
        </w:rPr>
      </w:pPr>
    </w:p>
    <w:p w:rsidR="00272204" w:rsidRPr="00024099" w:rsidRDefault="00272204" w:rsidP="00272204"/>
    <w:p w:rsidR="00272204" w:rsidRPr="00024099" w:rsidRDefault="00272204" w:rsidP="00272204"/>
    <w:p w:rsidR="00272204" w:rsidRPr="00024099" w:rsidRDefault="00272204" w:rsidP="00272204"/>
    <w:p w:rsidR="00272204" w:rsidRPr="00024099" w:rsidRDefault="00272204" w:rsidP="00272204"/>
    <w:p w:rsidR="00272204" w:rsidRPr="00024099" w:rsidRDefault="00272204" w:rsidP="00272204"/>
    <w:p w:rsidR="00272204" w:rsidRPr="00024099" w:rsidRDefault="00272204" w:rsidP="00272204"/>
    <w:p w:rsidR="00272204" w:rsidRPr="00024099" w:rsidRDefault="00272204" w:rsidP="00272204"/>
    <w:p w:rsidR="00272204" w:rsidRPr="00024099" w:rsidRDefault="00272204" w:rsidP="00272204"/>
    <w:p w:rsidR="00272204" w:rsidRPr="00024099" w:rsidRDefault="00272204" w:rsidP="00272204"/>
    <w:p w:rsidR="00272204" w:rsidRPr="00024099" w:rsidRDefault="00272204" w:rsidP="00272204"/>
    <w:p w:rsidR="00272204" w:rsidRPr="00024099" w:rsidRDefault="00272204" w:rsidP="00272204"/>
    <w:p w:rsidR="00272204" w:rsidRPr="00024099" w:rsidRDefault="00272204" w:rsidP="00272204">
      <w:pPr>
        <w:jc w:val="right"/>
        <w:rPr>
          <w:rFonts w:ascii="Times New Roman" w:hAnsi="Times New Roman"/>
          <w:i/>
          <w:sz w:val="28"/>
          <w:szCs w:val="28"/>
        </w:rPr>
      </w:pPr>
      <w:r w:rsidRPr="00024099">
        <w:rPr>
          <w:rFonts w:ascii="Times New Roman" w:hAnsi="Times New Roman"/>
          <w:i/>
          <w:sz w:val="28"/>
          <w:szCs w:val="28"/>
        </w:rPr>
        <w:lastRenderedPageBreak/>
        <w:t>Pielikums Nr.3</w:t>
      </w:r>
    </w:p>
    <w:p w:rsidR="00272204" w:rsidRPr="00024099" w:rsidRDefault="00272204" w:rsidP="00272204">
      <w:pPr>
        <w:jc w:val="right"/>
        <w:rPr>
          <w:rFonts w:ascii="Times New Roman" w:hAnsi="Times New Roman"/>
          <w:i/>
          <w:sz w:val="28"/>
          <w:szCs w:val="28"/>
        </w:rPr>
      </w:pPr>
    </w:p>
    <w:p w:rsidR="00272204" w:rsidRPr="00024099" w:rsidRDefault="00272204" w:rsidP="00272204">
      <w:pPr>
        <w:jc w:val="center"/>
        <w:rPr>
          <w:rFonts w:ascii="Times New Roman" w:hAnsi="Times New Roman"/>
          <w:b/>
          <w:sz w:val="28"/>
          <w:szCs w:val="28"/>
        </w:rPr>
      </w:pPr>
      <w:r w:rsidRPr="00024099">
        <w:rPr>
          <w:rFonts w:ascii="Times New Roman" w:hAnsi="Times New Roman"/>
          <w:b/>
          <w:sz w:val="28"/>
          <w:szCs w:val="28"/>
        </w:rPr>
        <w:t>PIETEIKUMS</w:t>
      </w:r>
    </w:p>
    <w:p w:rsidR="00272204" w:rsidRPr="00024099" w:rsidRDefault="00272204" w:rsidP="00272204">
      <w:pPr>
        <w:spacing w:after="0" w:line="240" w:lineRule="auto"/>
        <w:jc w:val="center"/>
        <w:rPr>
          <w:rFonts w:ascii="Times New Roman" w:hAnsi="Times New Roman"/>
          <w:b/>
          <w:sz w:val="28"/>
          <w:szCs w:val="28"/>
        </w:rPr>
      </w:pPr>
      <w:r w:rsidRPr="00024099">
        <w:rPr>
          <w:rFonts w:ascii="Times New Roman" w:hAnsi="Times New Roman"/>
          <w:b/>
          <w:sz w:val="28"/>
          <w:szCs w:val="28"/>
        </w:rPr>
        <w:t xml:space="preserve"> Mazo formu uzvedumu konkursa </w:t>
      </w:r>
    </w:p>
    <w:p w:rsidR="00272204" w:rsidRPr="00024099" w:rsidRDefault="00272204" w:rsidP="00272204">
      <w:pPr>
        <w:spacing w:after="0" w:line="240" w:lineRule="auto"/>
        <w:jc w:val="center"/>
        <w:rPr>
          <w:rFonts w:ascii="Times New Roman" w:hAnsi="Times New Roman"/>
          <w:b/>
          <w:sz w:val="28"/>
          <w:szCs w:val="28"/>
        </w:rPr>
      </w:pPr>
      <w:r w:rsidRPr="00024099">
        <w:rPr>
          <w:rFonts w:ascii="Times New Roman" w:hAnsi="Times New Roman"/>
          <w:b/>
          <w:sz w:val="28"/>
          <w:szCs w:val="28"/>
        </w:rPr>
        <w:t>1.kārtai</w:t>
      </w:r>
      <w:r w:rsidRPr="00024099">
        <w:rPr>
          <w:rFonts w:ascii="Times New Roman" w:hAnsi="Times New Roman"/>
          <w:sz w:val="28"/>
          <w:szCs w:val="28"/>
        </w:rPr>
        <w:t xml:space="preserve"> </w:t>
      </w:r>
      <w:r w:rsidRPr="00024099">
        <w:rPr>
          <w:rFonts w:ascii="Times New Roman" w:hAnsi="Times New Roman"/>
          <w:b/>
          <w:sz w:val="28"/>
          <w:szCs w:val="28"/>
        </w:rPr>
        <w:t>Dagdas novadā</w:t>
      </w:r>
    </w:p>
    <w:p w:rsidR="00272204" w:rsidRPr="00024099" w:rsidRDefault="00272204" w:rsidP="00272204">
      <w:pPr>
        <w:spacing w:after="0" w:line="240" w:lineRule="auto"/>
        <w:rPr>
          <w:rFonts w:ascii="Times New Roman" w:hAnsi="Times New Roman"/>
          <w:b/>
          <w:sz w:val="28"/>
          <w:szCs w:val="28"/>
        </w:rPr>
      </w:pPr>
    </w:p>
    <w:p w:rsidR="00272204" w:rsidRPr="00024099" w:rsidRDefault="00272204" w:rsidP="00272204">
      <w:pPr>
        <w:spacing w:after="0" w:line="240" w:lineRule="auto"/>
        <w:jc w:val="center"/>
        <w:rPr>
          <w:rStyle w:val="Internetasaite"/>
        </w:rPr>
      </w:pPr>
      <w:r w:rsidRPr="00024099">
        <w:rPr>
          <w:rFonts w:ascii="Times New Roman" w:hAnsi="Times New Roman"/>
          <w:b/>
          <w:sz w:val="28"/>
          <w:szCs w:val="28"/>
        </w:rPr>
        <w:t>Pieteikums jāiesūta elektroniski līdz 2020. gada 3</w:t>
      </w:r>
      <w:r w:rsidRPr="00024099">
        <w:rPr>
          <w:rFonts w:ascii="Times New Roman" w:hAnsi="Times New Roman"/>
          <w:b/>
          <w:color w:val="auto"/>
          <w:sz w:val="28"/>
          <w:szCs w:val="28"/>
        </w:rPr>
        <w:t xml:space="preserve">. februārim </w:t>
      </w:r>
      <w:r w:rsidRPr="00024099">
        <w:rPr>
          <w:rFonts w:ascii="Times New Roman" w:hAnsi="Times New Roman"/>
          <w:b/>
          <w:sz w:val="28"/>
          <w:szCs w:val="28"/>
        </w:rPr>
        <w:t>uz e-pastu:</w:t>
      </w:r>
      <w:r w:rsidRPr="00024099">
        <w:rPr>
          <w:rStyle w:val="Internetasaite"/>
          <w:rFonts w:ascii="Times New Roman" w:hAnsi="Times New Roman"/>
          <w:b/>
          <w:sz w:val="28"/>
          <w:szCs w:val="28"/>
        </w:rPr>
        <w:t xml:space="preserve"> regina_rutka@inbox.lv</w:t>
      </w:r>
    </w:p>
    <w:p w:rsidR="00272204" w:rsidRPr="00024099" w:rsidRDefault="00272204" w:rsidP="00272204">
      <w:pPr>
        <w:spacing w:after="0" w:line="240" w:lineRule="auto"/>
        <w:jc w:val="center"/>
      </w:pPr>
    </w:p>
    <w:p w:rsidR="00272204" w:rsidRPr="00024099" w:rsidRDefault="00272204" w:rsidP="00272204">
      <w:pPr>
        <w:spacing w:after="0" w:line="240" w:lineRule="auto"/>
        <w:jc w:val="center"/>
        <w:rPr>
          <w:rFonts w:ascii="Times New Roman" w:hAnsi="Times New Roman"/>
          <w:szCs w:val="24"/>
        </w:rPr>
      </w:pPr>
    </w:p>
    <w:p w:rsidR="00272204" w:rsidRPr="00024099" w:rsidRDefault="00272204" w:rsidP="00272204">
      <w:pPr>
        <w:spacing w:after="0" w:line="240" w:lineRule="auto"/>
        <w:jc w:val="center"/>
        <w:rPr>
          <w:rFonts w:ascii="Times New Roman" w:hAnsi="Times New Roman"/>
          <w:szCs w:val="24"/>
        </w:rPr>
      </w:pPr>
    </w:p>
    <w:p w:rsidR="00272204" w:rsidRPr="00024099" w:rsidRDefault="00272204" w:rsidP="00272204">
      <w:pPr>
        <w:spacing w:after="0" w:line="240" w:lineRule="auto"/>
        <w:jc w:val="center"/>
        <w:rPr>
          <w:rFonts w:ascii="Times New Roman" w:hAnsi="Times New Roman"/>
          <w:szCs w:val="24"/>
        </w:rPr>
      </w:pPr>
    </w:p>
    <w:p w:rsidR="00272204" w:rsidRPr="00024099" w:rsidRDefault="00272204" w:rsidP="00272204">
      <w:pPr>
        <w:tabs>
          <w:tab w:val="left" w:pos="3261"/>
        </w:tabs>
        <w:spacing w:after="0" w:line="240" w:lineRule="auto"/>
        <w:ind w:left="-1260"/>
        <w:jc w:val="center"/>
        <w:rPr>
          <w:rFonts w:ascii="Times New Roman" w:hAnsi="Times New Roman"/>
          <w:b/>
          <w:szCs w:val="24"/>
        </w:rPr>
      </w:pPr>
      <w:r w:rsidRPr="00024099">
        <w:rPr>
          <w:rFonts w:ascii="Times New Roman" w:hAnsi="Times New Roman"/>
          <w:b/>
          <w:szCs w:val="24"/>
        </w:rPr>
        <w:t>Konkursa dalībnieki</w:t>
      </w:r>
    </w:p>
    <w:p w:rsidR="00272204" w:rsidRPr="00024099" w:rsidRDefault="00272204" w:rsidP="00272204">
      <w:pPr>
        <w:tabs>
          <w:tab w:val="left" w:pos="3261"/>
        </w:tabs>
        <w:spacing w:after="0" w:line="240" w:lineRule="auto"/>
        <w:ind w:left="-1260"/>
        <w:jc w:val="center"/>
        <w:rPr>
          <w:rFonts w:ascii="Times New Roman" w:hAnsi="Times New Roman"/>
          <w:b/>
          <w:szCs w:val="24"/>
        </w:rPr>
      </w:pPr>
    </w:p>
    <w:tbl>
      <w:tblPr>
        <w:tblStyle w:val="Reatabula"/>
        <w:tblW w:w="11341" w:type="dxa"/>
        <w:tblInd w:w="-743" w:type="dxa"/>
        <w:tblLook w:val="04A0" w:firstRow="1" w:lastRow="0" w:firstColumn="1" w:lastColumn="0" w:noHBand="0" w:noVBand="1"/>
      </w:tblPr>
      <w:tblGrid>
        <w:gridCol w:w="544"/>
        <w:gridCol w:w="1230"/>
        <w:gridCol w:w="763"/>
        <w:gridCol w:w="1296"/>
        <w:gridCol w:w="1283"/>
        <w:gridCol w:w="1477"/>
        <w:gridCol w:w="1072"/>
        <w:gridCol w:w="1443"/>
        <w:gridCol w:w="1196"/>
        <w:gridCol w:w="1037"/>
      </w:tblGrid>
      <w:tr w:rsidR="001405E5" w:rsidRPr="00024099" w:rsidTr="001405E5">
        <w:tc>
          <w:tcPr>
            <w:tcW w:w="560" w:type="dxa"/>
          </w:tcPr>
          <w:p w:rsidR="00272204" w:rsidRPr="00024099" w:rsidRDefault="00272204" w:rsidP="00272204">
            <w:pPr>
              <w:tabs>
                <w:tab w:val="left" w:pos="3261"/>
              </w:tabs>
              <w:jc w:val="center"/>
              <w:rPr>
                <w:rFonts w:ascii="Times New Roman" w:hAnsi="Times New Roman"/>
                <w:szCs w:val="24"/>
              </w:rPr>
            </w:pPr>
            <w:r w:rsidRPr="00024099">
              <w:rPr>
                <w:rFonts w:ascii="Times New Roman" w:hAnsi="Times New Roman"/>
                <w:szCs w:val="24"/>
              </w:rPr>
              <w:t>Nr. p. k.</w:t>
            </w:r>
          </w:p>
        </w:tc>
        <w:tc>
          <w:tcPr>
            <w:tcW w:w="1365" w:type="dxa"/>
          </w:tcPr>
          <w:p w:rsidR="00272204" w:rsidRPr="00024099" w:rsidRDefault="00272204" w:rsidP="00272204">
            <w:pPr>
              <w:tabs>
                <w:tab w:val="left" w:pos="3261"/>
              </w:tabs>
              <w:jc w:val="center"/>
              <w:rPr>
                <w:rFonts w:ascii="Times New Roman" w:hAnsi="Times New Roman"/>
                <w:szCs w:val="24"/>
              </w:rPr>
            </w:pPr>
            <w:r w:rsidRPr="00024099">
              <w:rPr>
                <w:rFonts w:ascii="Times New Roman" w:hAnsi="Times New Roman"/>
                <w:szCs w:val="24"/>
              </w:rPr>
              <w:t>Izglītības iestāde</w:t>
            </w:r>
          </w:p>
        </w:tc>
        <w:tc>
          <w:tcPr>
            <w:tcW w:w="763" w:type="dxa"/>
          </w:tcPr>
          <w:p w:rsidR="00272204" w:rsidRPr="00024099" w:rsidRDefault="00272204" w:rsidP="00272204">
            <w:pPr>
              <w:tabs>
                <w:tab w:val="left" w:pos="3261"/>
              </w:tabs>
              <w:jc w:val="center"/>
              <w:rPr>
                <w:rFonts w:ascii="Times New Roman" w:hAnsi="Times New Roman"/>
                <w:szCs w:val="24"/>
              </w:rPr>
            </w:pPr>
            <w:r w:rsidRPr="00024099">
              <w:rPr>
                <w:rFonts w:ascii="Times New Roman" w:hAnsi="Times New Roman"/>
                <w:szCs w:val="24"/>
              </w:rPr>
              <w:t>Klase</w:t>
            </w:r>
          </w:p>
        </w:tc>
        <w:tc>
          <w:tcPr>
            <w:tcW w:w="1296" w:type="dxa"/>
          </w:tcPr>
          <w:p w:rsidR="00272204" w:rsidRPr="00024099" w:rsidRDefault="00272204" w:rsidP="00272204">
            <w:pPr>
              <w:tabs>
                <w:tab w:val="left" w:pos="3261"/>
              </w:tabs>
              <w:jc w:val="center"/>
              <w:rPr>
                <w:rFonts w:ascii="Times New Roman" w:hAnsi="Times New Roman"/>
                <w:szCs w:val="24"/>
              </w:rPr>
            </w:pPr>
            <w:r w:rsidRPr="00024099">
              <w:rPr>
                <w:rFonts w:ascii="Times New Roman" w:hAnsi="Times New Roman"/>
                <w:szCs w:val="24"/>
              </w:rPr>
              <w:t>Pulciņa nosaukums</w:t>
            </w:r>
          </w:p>
        </w:tc>
        <w:tc>
          <w:tcPr>
            <w:tcW w:w="1283" w:type="dxa"/>
          </w:tcPr>
          <w:p w:rsidR="00272204" w:rsidRPr="00024099" w:rsidRDefault="00272204" w:rsidP="00272204">
            <w:pPr>
              <w:tabs>
                <w:tab w:val="left" w:pos="3261"/>
              </w:tabs>
              <w:jc w:val="center"/>
              <w:rPr>
                <w:rFonts w:ascii="Times New Roman" w:hAnsi="Times New Roman"/>
                <w:szCs w:val="24"/>
              </w:rPr>
            </w:pPr>
            <w:r w:rsidRPr="00024099">
              <w:rPr>
                <w:rFonts w:ascii="Times New Roman" w:hAnsi="Times New Roman"/>
                <w:szCs w:val="24"/>
              </w:rPr>
              <w:t>Dalībnieku skaits</w:t>
            </w:r>
          </w:p>
        </w:tc>
        <w:tc>
          <w:tcPr>
            <w:tcW w:w="1680" w:type="dxa"/>
          </w:tcPr>
          <w:p w:rsidR="00272204" w:rsidRPr="00024099" w:rsidRDefault="001405E5" w:rsidP="00272204">
            <w:pPr>
              <w:tabs>
                <w:tab w:val="left" w:pos="3261"/>
              </w:tabs>
              <w:jc w:val="center"/>
              <w:rPr>
                <w:rFonts w:ascii="Times New Roman" w:hAnsi="Times New Roman"/>
                <w:szCs w:val="24"/>
              </w:rPr>
            </w:pPr>
            <w:r w:rsidRPr="00024099">
              <w:rPr>
                <w:rFonts w:ascii="Times New Roman" w:hAnsi="Times New Roman"/>
                <w:szCs w:val="24"/>
              </w:rPr>
              <w:t>Uzveduma nosaukums</w:t>
            </w:r>
          </w:p>
        </w:tc>
        <w:tc>
          <w:tcPr>
            <w:tcW w:w="1193" w:type="dxa"/>
          </w:tcPr>
          <w:p w:rsidR="00272204" w:rsidRPr="00024099" w:rsidRDefault="001405E5" w:rsidP="00272204">
            <w:pPr>
              <w:tabs>
                <w:tab w:val="left" w:pos="3261"/>
              </w:tabs>
              <w:jc w:val="center"/>
              <w:rPr>
                <w:rFonts w:ascii="Times New Roman" w:hAnsi="Times New Roman"/>
                <w:szCs w:val="24"/>
              </w:rPr>
            </w:pPr>
            <w:r w:rsidRPr="00024099">
              <w:rPr>
                <w:rFonts w:ascii="Times New Roman" w:hAnsi="Times New Roman"/>
                <w:szCs w:val="24"/>
              </w:rPr>
              <w:t>Autora vārds, uzvārds</w:t>
            </w:r>
          </w:p>
        </w:tc>
        <w:tc>
          <w:tcPr>
            <w:tcW w:w="1075" w:type="dxa"/>
          </w:tcPr>
          <w:p w:rsidR="00272204" w:rsidRPr="00024099" w:rsidRDefault="001405E5" w:rsidP="00272204">
            <w:pPr>
              <w:tabs>
                <w:tab w:val="left" w:pos="3261"/>
              </w:tabs>
              <w:jc w:val="center"/>
              <w:rPr>
                <w:rFonts w:ascii="Times New Roman" w:hAnsi="Times New Roman"/>
                <w:szCs w:val="24"/>
              </w:rPr>
            </w:pPr>
            <w:r w:rsidRPr="00024099">
              <w:rPr>
                <w:rFonts w:ascii="Times New Roman" w:hAnsi="Times New Roman"/>
                <w:szCs w:val="24"/>
              </w:rPr>
              <w:t>Ilgums (nepārsniedz 20 min)</w:t>
            </w:r>
          </w:p>
        </w:tc>
        <w:tc>
          <w:tcPr>
            <w:tcW w:w="1007" w:type="dxa"/>
          </w:tcPr>
          <w:p w:rsidR="00272204" w:rsidRPr="00024099" w:rsidRDefault="001405E5" w:rsidP="00272204">
            <w:pPr>
              <w:tabs>
                <w:tab w:val="left" w:pos="3261"/>
              </w:tabs>
              <w:jc w:val="center"/>
              <w:rPr>
                <w:rFonts w:ascii="Times New Roman" w:hAnsi="Times New Roman"/>
                <w:szCs w:val="24"/>
              </w:rPr>
            </w:pPr>
            <w:r w:rsidRPr="00024099">
              <w:rPr>
                <w:rFonts w:ascii="Times New Roman" w:hAnsi="Times New Roman"/>
                <w:szCs w:val="24"/>
              </w:rPr>
              <w:t>Pedagogs, režisora vārds, uzvārds</w:t>
            </w:r>
          </w:p>
        </w:tc>
        <w:tc>
          <w:tcPr>
            <w:tcW w:w="1119" w:type="dxa"/>
          </w:tcPr>
          <w:p w:rsidR="00272204" w:rsidRPr="00024099" w:rsidRDefault="001405E5" w:rsidP="00272204">
            <w:pPr>
              <w:tabs>
                <w:tab w:val="left" w:pos="3261"/>
              </w:tabs>
              <w:jc w:val="center"/>
              <w:rPr>
                <w:rFonts w:ascii="Times New Roman" w:hAnsi="Times New Roman"/>
                <w:szCs w:val="24"/>
              </w:rPr>
            </w:pPr>
            <w:r w:rsidRPr="00024099">
              <w:rPr>
                <w:rFonts w:ascii="Times New Roman" w:hAnsi="Times New Roman"/>
                <w:szCs w:val="24"/>
              </w:rPr>
              <w:t>Tālruņa nr.</w:t>
            </w:r>
          </w:p>
        </w:tc>
      </w:tr>
      <w:tr w:rsidR="001405E5" w:rsidRPr="00024099" w:rsidTr="001405E5">
        <w:tc>
          <w:tcPr>
            <w:tcW w:w="560" w:type="dxa"/>
          </w:tcPr>
          <w:p w:rsidR="00272204" w:rsidRPr="00024099" w:rsidRDefault="00272204" w:rsidP="00272204">
            <w:pPr>
              <w:tabs>
                <w:tab w:val="left" w:pos="3261"/>
              </w:tabs>
              <w:jc w:val="center"/>
              <w:rPr>
                <w:rFonts w:ascii="Times New Roman" w:hAnsi="Times New Roman"/>
                <w:szCs w:val="24"/>
              </w:rPr>
            </w:pPr>
            <w:r w:rsidRPr="00024099">
              <w:rPr>
                <w:rFonts w:ascii="Times New Roman" w:hAnsi="Times New Roman"/>
                <w:szCs w:val="24"/>
              </w:rPr>
              <w:t>1.</w:t>
            </w:r>
          </w:p>
        </w:tc>
        <w:tc>
          <w:tcPr>
            <w:tcW w:w="1365" w:type="dxa"/>
          </w:tcPr>
          <w:p w:rsidR="00272204" w:rsidRPr="00024099" w:rsidRDefault="00272204" w:rsidP="00272204">
            <w:pPr>
              <w:tabs>
                <w:tab w:val="left" w:pos="3261"/>
              </w:tabs>
              <w:jc w:val="center"/>
              <w:rPr>
                <w:rFonts w:ascii="Times New Roman" w:hAnsi="Times New Roman"/>
                <w:b/>
                <w:szCs w:val="24"/>
              </w:rPr>
            </w:pPr>
          </w:p>
        </w:tc>
        <w:tc>
          <w:tcPr>
            <w:tcW w:w="763" w:type="dxa"/>
          </w:tcPr>
          <w:p w:rsidR="00272204" w:rsidRPr="00024099" w:rsidRDefault="00272204" w:rsidP="00272204">
            <w:pPr>
              <w:tabs>
                <w:tab w:val="left" w:pos="3261"/>
              </w:tabs>
              <w:jc w:val="center"/>
              <w:rPr>
                <w:rFonts w:ascii="Times New Roman" w:hAnsi="Times New Roman"/>
                <w:b/>
                <w:szCs w:val="24"/>
              </w:rPr>
            </w:pPr>
          </w:p>
        </w:tc>
        <w:tc>
          <w:tcPr>
            <w:tcW w:w="1296" w:type="dxa"/>
          </w:tcPr>
          <w:p w:rsidR="00272204" w:rsidRPr="00024099" w:rsidRDefault="00272204" w:rsidP="00272204">
            <w:pPr>
              <w:tabs>
                <w:tab w:val="left" w:pos="3261"/>
              </w:tabs>
              <w:jc w:val="center"/>
              <w:rPr>
                <w:rFonts w:ascii="Times New Roman" w:hAnsi="Times New Roman"/>
                <w:b/>
                <w:szCs w:val="24"/>
              </w:rPr>
            </w:pPr>
          </w:p>
        </w:tc>
        <w:tc>
          <w:tcPr>
            <w:tcW w:w="1283" w:type="dxa"/>
          </w:tcPr>
          <w:p w:rsidR="00272204" w:rsidRPr="00024099" w:rsidRDefault="00272204" w:rsidP="00272204">
            <w:pPr>
              <w:tabs>
                <w:tab w:val="left" w:pos="3261"/>
              </w:tabs>
              <w:jc w:val="center"/>
              <w:rPr>
                <w:rFonts w:ascii="Times New Roman" w:hAnsi="Times New Roman"/>
                <w:b/>
                <w:szCs w:val="24"/>
              </w:rPr>
            </w:pPr>
          </w:p>
        </w:tc>
        <w:tc>
          <w:tcPr>
            <w:tcW w:w="1680" w:type="dxa"/>
          </w:tcPr>
          <w:p w:rsidR="00272204" w:rsidRPr="00024099" w:rsidRDefault="00272204" w:rsidP="00272204">
            <w:pPr>
              <w:tabs>
                <w:tab w:val="left" w:pos="3261"/>
              </w:tabs>
              <w:jc w:val="center"/>
              <w:rPr>
                <w:rFonts w:ascii="Times New Roman" w:hAnsi="Times New Roman"/>
                <w:b/>
                <w:szCs w:val="24"/>
              </w:rPr>
            </w:pPr>
          </w:p>
        </w:tc>
        <w:tc>
          <w:tcPr>
            <w:tcW w:w="1193" w:type="dxa"/>
          </w:tcPr>
          <w:p w:rsidR="00272204" w:rsidRPr="00024099" w:rsidRDefault="00272204" w:rsidP="00272204">
            <w:pPr>
              <w:tabs>
                <w:tab w:val="left" w:pos="3261"/>
              </w:tabs>
              <w:jc w:val="center"/>
              <w:rPr>
                <w:rFonts w:ascii="Times New Roman" w:hAnsi="Times New Roman"/>
                <w:b/>
                <w:szCs w:val="24"/>
              </w:rPr>
            </w:pPr>
          </w:p>
        </w:tc>
        <w:tc>
          <w:tcPr>
            <w:tcW w:w="1075" w:type="dxa"/>
          </w:tcPr>
          <w:p w:rsidR="00272204" w:rsidRPr="00024099" w:rsidRDefault="00272204" w:rsidP="00272204">
            <w:pPr>
              <w:tabs>
                <w:tab w:val="left" w:pos="3261"/>
              </w:tabs>
              <w:jc w:val="center"/>
              <w:rPr>
                <w:rFonts w:ascii="Times New Roman" w:hAnsi="Times New Roman"/>
                <w:b/>
                <w:szCs w:val="24"/>
              </w:rPr>
            </w:pPr>
          </w:p>
        </w:tc>
        <w:tc>
          <w:tcPr>
            <w:tcW w:w="1007" w:type="dxa"/>
          </w:tcPr>
          <w:p w:rsidR="00272204" w:rsidRPr="00024099" w:rsidRDefault="00272204" w:rsidP="00272204">
            <w:pPr>
              <w:tabs>
                <w:tab w:val="left" w:pos="3261"/>
              </w:tabs>
              <w:jc w:val="center"/>
              <w:rPr>
                <w:rFonts w:ascii="Times New Roman" w:hAnsi="Times New Roman"/>
                <w:b/>
                <w:szCs w:val="24"/>
              </w:rPr>
            </w:pPr>
          </w:p>
        </w:tc>
        <w:tc>
          <w:tcPr>
            <w:tcW w:w="1119" w:type="dxa"/>
          </w:tcPr>
          <w:p w:rsidR="00272204" w:rsidRPr="00024099" w:rsidRDefault="00272204" w:rsidP="00272204">
            <w:pPr>
              <w:tabs>
                <w:tab w:val="left" w:pos="3261"/>
              </w:tabs>
              <w:jc w:val="center"/>
              <w:rPr>
                <w:rFonts w:ascii="Times New Roman" w:hAnsi="Times New Roman"/>
                <w:b/>
                <w:szCs w:val="24"/>
              </w:rPr>
            </w:pPr>
          </w:p>
        </w:tc>
      </w:tr>
      <w:tr w:rsidR="001405E5" w:rsidRPr="00024099" w:rsidTr="001405E5">
        <w:tc>
          <w:tcPr>
            <w:tcW w:w="560" w:type="dxa"/>
          </w:tcPr>
          <w:p w:rsidR="00272204" w:rsidRPr="00024099" w:rsidRDefault="00272204" w:rsidP="00272204">
            <w:pPr>
              <w:tabs>
                <w:tab w:val="left" w:pos="3261"/>
              </w:tabs>
              <w:jc w:val="center"/>
              <w:rPr>
                <w:rFonts w:ascii="Times New Roman" w:hAnsi="Times New Roman"/>
                <w:szCs w:val="24"/>
              </w:rPr>
            </w:pPr>
            <w:r w:rsidRPr="00024099">
              <w:rPr>
                <w:rFonts w:ascii="Times New Roman" w:hAnsi="Times New Roman"/>
                <w:szCs w:val="24"/>
              </w:rPr>
              <w:t>2.</w:t>
            </w:r>
          </w:p>
        </w:tc>
        <w:tc>
          <w:tcPr>
            <w:tcW w:w="1365" w:type="dxa"/>
          </w:tcPr>
          <w:p w:rsidR="00272204" w:rsidRPr="00024099" w:rsidRDefault="00272204" w:rsidP="00272204">
            <w:pPr>
              <w:tabs>
                <w:tab w:val="left" w:pos="3261"/>
              </w:tabs>
              <w:jc w:val="center"/>
              <w:rPr>
                <w:rFonts w:ascii="Times New Roman" w:hAnsi="Times New Roman"/>
                <w:b/>
                <w:szCs w:val="24"/>
              </w:rPr>
            </w:pPr>
          </w:p>
        </w:tc>
        <w:tc>
          <w:tcPr>
            <w:tcW w:w="763" w:type="dxa"/>
          </w:tcPr>
          <w:p w:rsidR="00272204" w:rsidRPr="00024099" w:rsidRDefault="00272204" w:rsidP="00272204">
            <w:pPr>
              <w:tabs>
                <w:tab w:val="left" w:pos="3261"/>
              </w:tabs>
              <w:jc w:val="center"/>
              <w:rPr>
                <w:rFonts w:ascii="Times New Roman" w:hAnsi="Times New Roman"/>
                <w:b/>
                <w:szCs w:val="24"/>
              </w:rPr>
            </w:pPr>
          </w:p>
        </w:tc>
        <w:tc>
          <w:tcPr>
            <w:tcW w:w="1296" w:type="dxa"/>
          </w:tcPr>
          <w:p w:rsidR="00272204" w:rsidRPr="00024099" w:rsidRDefault="00272204" w:rsidP="00272204">
            <w:pPr>
              <w:tabs>
                <w:tab w:val="left" w:pos="3261"/>
              </w:tabs>
              <w:jc w:val="center"/>
              <w:rPr>
                <w:rFonts w:ascii="Times New Roman" w:hAnsi="Times New Roman"/>
                <w:b/>
                <w:szCs w:val="24"/>
              </w:rPr>
            </w:pPr>
          </w:p>
        </w:tc>
        <w:tc>
          <w:tcPr>
            <w:tcW w:w="1283" w:type="dxa"/>
          </w:tcPr>
          <w:p w:rsidR="00272204" w:rsidRPr="00024099" w:rsidRDefault="00272204" w:rsidP="00272204">
            <w:pPr>
              <w:tabs>
                <w:tab w:val="left" w:pos="3261"/>
              </w:tabs>
              <w:jc w:val="center"/>
              <w:rPr>
                <w:rFonts w:ascii="Times New Roman" w:hAnsi="Times New Roman"/>
                <w:b/>
                <w:szCs w:val="24"/>
              </w:rPr>
            </w:pPr>
          </w:p>
        </w:tc>
        <w:tc>
          <w:tcPr>
            <w:tcW w:w="1680" w:type="dxa"/>
          </w:tcPr>
          <w:p w:rsidR="00272204" w:rsidRPr="00024099" w:rsidRDefault="00272204" w:rsidP="00272204">
            <w:pPr>
              <w:tabs>
                <w:tab w:val="left" w:pos="3261"/>
              </w:tabs>
              <w:jc w:val="center"/>
              <w:rPr>
                <w:rFonts w:ascii="Times New Roman" w:hAnsi="Times New Roman"/>
                <w:b/>
                <w:szCs w:val="24"/>
              </w:rPr>
            </w:pPr>
          </w:p>
        </w:tc>
        <w:tc>
          <w:tcPr>
            <w:tcW w:w="1193" w:type="dxa"/>
          </w:tcPr>
          <w:p w:rsidR="00272204" w:rsidRPr="00024099" w:rsidRDefault="00272204" w:rsidP="00272204">
            <w:pPr>
              <w:tabs>
                <w:tab w:val="left" w:pos="3261"/>
              </w:tabs>
              <w:jc w:val="center"/>
              <w:rPr>
                <w:rFonts w:ascii="Times New Roman" w:hAnsi="Times New Roman"/>
                <w:b/>
                <w:szCs w:val="24"/>
              </w:rPr>
            </w:pPr>
          </w:p>
        </w:tc>
        <w:tc>
          <w:tcPr>
            <w:tcW w:w="1075" w:type="dxa"/>
          </w:tcPr>
          <w:p w:rsidR="00272204" w:rsidRPr="00024099" w:rsidRDefault="00272204" w:rsidP="00272204">
            <w:pPr>
              <w:tabs>
                <w:tab w:val="left" w:pos="3261"/>
              </w:tabs>
              <w:jc w:val="center"/>
              <w:rPr>
                <w:rFonts w:ascii="Times New Roman" w:hAnsi="Times New Roman"/>
                <w:b/>
                <w:szCs w:val="24"/>
              </w:rPr>
            </w:pPr>
          </w:p>
        </w:tc>
        <w:tc>
          <w:tcPr>
            <w:tcW w:w="1007" w:type="dxa"/>
          </w:tcPr>
          <w:p w:rsidR="00272204" w:rsidRPr="00024099" w:rsidRDefault="00272204" w:rsidP="00272204">
            <w:pPr>
              <w:tabs>
                <w:tab w:val="left" w:pos="3261"/>
              </w:tabs>
              <w:jc w:val="center"/>
              <w:rPr>
                <w:rFonts w:ascii="Times New Roman" w:hAnsi="Times New Roman"/>
                <w:b/>
                <w:szCs w:val="24"/>
              </w:rPr>
            </w:pPr>
          </w:p>
        </w:tc>
        <w:tc>
          <w:tcPr>
            <w:tcW w:w="1119" w:type="dxa"/>
          </w:tcPr>
          <w:p w:rsidR="00272204" w:rsidRPr="00024099" w:rsidRDefault="00272204" w:rsidP="00272204">
            <w:pPr>
              <w:tabs>
                <w:tab w:val="left" w:pos="3261"/>
              </w:tabs>
              <w:jc w:val="center"/>
              <w:rPr>
                <w:rFonts w:ascii="Times New Roman" w:hAnsi="Times New Roman"/>
                <w:b/>
                <w:szCs w:val="24"/>
              </w:rPr>
            </w:pPr>
          </w:p>
        </w:tc>
      </w:tr>
      <w:tr w:rsidR="001405E5" w:rsidRPr="00024099" w:rsidTr="001405E5">
        <w:tc>
          <w:tcPr>
            <w:tcW w:w="560" w:type="dxa"/>
          </w:tcPr>
          <w:p w:rsidR="00272204" w:rsidRPr="00024099" w:rsidRDefault="00272204" w:rsidP="00272204">
            <w:pPr>
              <w:tabs>
                <w:tab w:val="left" w:pos="3261"/>
              </w:tabs>
              <w:jc w:val="center"/>
              <w:rPr>
                <w:rFonts w:ascii="Times New Roman" w:hAnsi="Times New Roman"/>
                <w:szCs w:val="24"/>
              </w:rPr>
            </w:pPr>
            <w:r w:rsidRPr="00024099">
              <w:rPr>
                <w:rFonts w:ascii="Times New Roman" w:hAnsi="Times New Roman"/>
                <w:szCs w:val="24"/>
              </w:rPr>
              <w:t>3.</w:t>
            </w:r>
          </w:p>
        </w:tc>
        <w:tc>
          <w:tcPr>
            <w:tcW w:w="1365" w:type="dxa"/>
          </w:tcPr>
          <w:p w:rsidR="00272204" w:rsidRPr="00024099" w:rsidRDefault="00272204" w:rsidP="00272204">
            <w:pPr>
              <w:tabs>
                <w:tab w:val="left" w:pos="3261"/>
              </w:tabs>
              <w:jc w:val="center"/>
              <w:rPr>
                <w:rFonts w:ascii="Times New Roman" w:hAnsi="Times New Roman"/>
                <w:b/>
                <w:szCs w:val="24"/>
              </w:rPr>
            </w:pPr>
          </w:p>
        </w:tc>
        <w:tc>
          <w:tcPr>
            <w:tcW w:w="763" w:type="dxa"/>
          </w:tcPr>
          <w:p w:rsidR="00272204" w:rsidRPr="00024099" w:rsidRDefault="00272204" w:rsidP="00272204">
            <w:pPr>
              <w:tabs>
                <w:tab w:val="left" w:pos="3261"/>
              </w:tabs>
              <w:jc w:val="center"/>
              <w:rPr>
                <w:rFonts w:ascii="Times New Roman" w:hAnsi="Times New Roman"/>
                <w:b/>
                <w:szCs w:val="24"/>
              </w:rPr>
            </w:pPr>
          </w:p>
        </w:tc>
        <w:tc>
          <w:tcPr>
            <w:tcW w:w="1296" w:type="dxa"/>
          </w:tcPr>
          <w:p w:rsidR="00272204" w:rsidRPr="00024099" w:rsidRDefault="00272204" w:rsidP="00272204">
            <w:pPr>
              <w:tabs>
                <w:tab w:val="left" w:pos="3261"/>
              </w:tabs>
              <w:jc w:val="center"/>
              <w:rPr>
                <w:rFonts w:ascii="Times New Roman" w:hAnsi="Times New Roman"/>
                <w:b/>
                <w:szCs w:val="24"/>
              </w:rPr>
            </w:pPr>
          </w:p>
        </w:tc>
        <w:tc>
          <w:tcPr>
            <w:tcW w:w="1283" w:type="dxa"/>
          </w:tcPr>
          <w:p w:rsidR="00272204" w:rsidRPr="00024099" w:rsidRDefault="00272204" w:rsidP="00272204">
            <w:pPr>
              <w:tabs>
                <w:tab w:val="left" w:pos="3261"/>
              </w:tabs>
              <w:jc w:val="center"/>
              <w:rPr>
                <w:rFonts w:ascii="Times New Roman" w:hAnsi="Times New Roman"/>
                <w:b/>
                <w:szCs w:val="24"/>
              </w:rPr>
            </w:pPr>
          </w:p>
        </w:tc>
        <w:tc>
          <w:tcPr>
            <w:tcW w:w="1680" w:type="dxa"/>
          </w:tcPr>
          <w:p w:rsidR="00272204" w:rsidRPr="00024099" w:rsidRDefault="00272204" w:rsidP="00272204">
            <w:pPr>
              <w:tabs>
                <w:tab w:val="left" w:pos="3261"/>
              </w:tabs>
              <w:jc w:val="center"/>
              <w:rPr>
                <w:rFonts w:ascii="Times New Roman" w:hAnsi="Times New Roman"/>
                <w:b/>
                <w:szCs w:val="24"/>
              </w:rPr>
            </w:pPr>
          </w:p>
        </w:tc>
        <w:tc>
          <w:tcPr>
            <w:tcW w:w="1193" w:type="dxa"/>
          </w:tcPr>
          <w:p w:rsidR="00272204" w:rsidRPr="00024099" w:rsidRDefault="00272204" w:rsidP="00272204">
            <w:pPr>
              <w:tabs>
                <w:tab w:val="left" w:pos="3261"/>
              </w:tabs>
              <w:jc w:val="center"/>
              <w:rPr>
                <w:rFonts w:ascii="Times New Roman" w:hAnsi="Times New Roman"/>
                <w:b/>
                <w:szCs w:val="24"/>
              </w:rPr>
            </w:pPr>
          </w:p>
        </w:tc>
        <w:tc>
          <w:tcPr>
            <w:tcW w:w="1075" w:type="dxa"/>
          </w:tcPr>
          <w:p w:rsidR="00272204" w:rsidRPr="00024099" w:rsidRDefault="00272204" w:rsidP="00272204">
            <w:pPr>
              <w:tabs>
                <w:tab w:val="left" w:pos="3261"/>
              </w:tabs>
              <w:jc w:val="center"/>
              <w:rPr>
                <w:rFonts w:ascii="Times New Roman" w:hAnsi="Times New Roman"/>
                <w:b/>
                <w:szCs w:val="24"/>
              </w:rPr>
            </w:pPr>
          </w:p>
        </w:tc>
        <w:tc>
          <w:tcPr>
            <w:tcW w:w="1007" w:type="dxa"/>
          </w:tcPr>
          <w:p w:rsidR="00272204" w:rsidRPr="00024099" w:rsidRDefault="00272204" w:rsidP="00272204">
            <w:pPr>
              <w:tabs>
                <w:tab w:val="left" w:pos="3261"/>
              </w:tabs>
              <w:jc w:val="center"/>
              <w:rPr>
                <w:rFonts w:ascii="Times New Roman" w:hAnsi="Times New Roman"/>
                <w:b/>
                <w:szCs w:val="24"/>
              </w:rPr>
            </w:pPr>
          </w:p>
        </w:tc>
        <w:tc>
          <w:tcPr>
            <w:tcW w:w="1119" w:type="dxa"/>
          </w:tcPr>
          <w:p w:rsidR="00272204" w:rsidRPr="00024099" w:rsidRDefault="00272204" w:rsidP="00272204">
            <w:pPr>
              <w:tabs>
                <w:tab w:val="left" w:pos="3261"/>
              </w:tabs>
              <w:jc w:val="center"/>
              <w:rPr>
                <w:rFonts w:ascii="Times New Roman" w:hAnsi="Times New Roman"/>
                <w:b/>
                <w:szCs w:val="24"/>
              </w:rPr>
            </w:pPr>
          </w:p>
        </w:tc>
      </w:tr>
    </w:tbl>
    <w:p w:rsidR="00272204" w:rsidRPr="00024099" w:rsidRDefault="00272204" w:rsidP="00272204">
      <w:pPr>
        <w:tabs>
          <w:tab w:val="left" w:pos="3261"/>
        </w:tabs>
        <w:spacing w:after="0" w:line="240" w:lineRule="auto"/>
        <w:ind w:left="-1260"/>
        <w:jc w:val="center"/>
        <w:rPr>
          <w:rFonts w:ascii="Times New Roman" w:hAnsi="Times New Roman"/>
          <w:b/>
          <w:szCs w:val="24"/>
        </w:rPr>
      </w:pPr>
    </w:p>
    <w:p w:rsidR="00272204" w:rsidRPr="00024099" w:rsidRDefault="00272204" w:rsidP="00272204">
      <w:pPr>
        <w:spacing w:after="0" w:line="240" w:lineRule="auto"/>
        <w:ind w:left="-1260"/>
        <w:jc w:val="center"/>
        <w:rPr>
          <w:rFonts w:ascii="Times New Roman" w:hAnsi="Times New Roman"/>
          <w:b/>
          <w:szCs w:val="24"/>
        </w:rPr>
      </w:pPr>
    </w:p>
    <w:p w:rsidR="00272204" w:rsidRPr="00024099" w:rsidRDefault="00272204" w:rsidP="00272204">
      <w:pPr>
        <w:rPr>
          <w:rFonts w:ascii="Times New Roman" w:hAnsi="Times New Roman"/>
        </w:rPr>
      </w:pPr>
    </w:p>
    <w:p w:rsidR="00272204" w:rsidRPr="00024099" w:rsidRDefault="00272204" w:rsidP="00272204">
      <w:pPr>
        <w:rPr>
          <w:rFonts w:ascii="Times New Roman" w:hAnsi="Times New Roman"/>
        </w:rPr>
      </w:pPr>
      <w:r w:rsidRPr="00024099">
        <w:rPr>
          <w:rFonts w:ascii="Times New Roman" w:hAnsi="Times New Roman"/>
        </w:rPr>
        <w:t>Informāciju sa</w:t>
      </w:r>
      <w:r w:rsidR="001405E5" w:rsidRPr="00024099">
        <w:rPr>
          <w:rFonts w:ascii="Times New Roman" w:hAnsi="Times New Roman"/>
        </w:rPr>
        <w:t xml:space="preserve">gatavoja </w:t>
      </w:r>
      <w:r w:rsidR="001405E5" w:rsidRPr="00024099">
        <w:rPr>
          <w:rFonts w:ascii="Times New Roman" w:hAnsi="Times New Roman"/>
          <w:u w:val="single"/>
        </w:rPr>
        <w:tab/>
      </w:r>
      <w:r w:rsidR="001405E5" w:rsidRPr="00024099">
        <w:rPr>
          <w:rFonts w:ascii="Times New Roman" w:hAnsi="Times New Roman"/>
          <w:u w:val="single"/>
        </w:rPr>
        <w:tab/>
      </w:r>
      <w:r w:rsidR="001405E5" w:rsidRPr="00024099">
        <w:rPr>
          <w:rFonts w:ascii="Times New Roman" w:hAnsi="Times New Roman"/>
          <w:u w:val="single"/>
        </w:rPr>
        <w:tab/>
      </w:r>
      <w:r w:rsidR="001405E5" w:rsidRPr="00024099">
        <w:rPr>
          <w:rFonts w:ascii="Times New Roman" w:hAnsi="Times New Roman"/>
          <w:u w:val="single"/>
        </w:rPr>
        <w:tab/>
      </w:r>
      <w:r w:rsidRPr="00024099">
        <w:rPr>
          <w:rFonts w:ascii="Times New Roman" w:hAnsi="Times New Roman"/>
        </w:rPr>
        <w:t>(vārds, uzvārds)</w:t>
      </w:r>
    </w:p>
    <w:p w:rsidR="00374294" w:rsidRPr="00024099" w:rsidRDefault="00374294">
      <w:pPr>
        <w:rPr>
          <w:rFonts w:ascii="Times New Roman" w:hAnsi="Times New Roman"/>
        </w:rPr>
      </w:pPr>
    </w:p>
    <w:sectPr w:rsidR="00374294" w:rsidRPr="00024099" w:rsidSect="00374294">
      <w:pgSz w:w="11906" w:h="16838"/>
      <w:pgMar w:top="1134" w:right="1701" w:bottom="1134" w:left="1134" w:header="0" w:footer="0" w:gutter="0"/>
      <w:cols w:space="720"/>
      <w:formProt w:val="0"/>
      <w:docGrid w:linePitch="360" w:charSpace="-69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17D" w:rsidRDefault="007C317D" w:rsidP="00272204">
      <w:pPr>
        <w:spacing w:after="0" w:line="240" w:lineRule="auto"/>
      </w:pPr>
      <w:r>
        <w:separator/>
      </w:r>
    </w:p>
  </w:endnote>
  <w:endnote w:type="continuationSeparator" w:id="0">
    <w:p w:rsidR="007C317D" w:rsidRDefault="007C317D" w:rsidP="0027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Geneva CE">
    <w:altName w:val="Times New Roman"/>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LatTimes">
    <w:altName w:val="Cambria"/>
    <w:charset w:val="BA"/>
    <w:family w:val="roman"/>
    <w:pitch w:val="variable"/>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17D" w:rsidRDefault="007C317D" w:rsidP="00272204">
      <w:pPr>
        <w:spacing w:after="0" w:line="240" w:lineRule="auto"/>
      </w:pPr>
      <w:r>
        <w:separator/>
      </w:r>
    </w:p>
  </w:footnote>
  <w:footnote w:type="continuationSeparator" w:id="0">
    <w:p w:rsidR="007C317D" w:rsidRDefault="007C317D" w:rsidP="00272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00F4"/>
    <w:multiLevelType w:val="hybridMultilevel"/>
    <w:tmpl w:val="233C41FE"/>
    <w:lvl w:ilvl="0" w:tplc="6A84AD5C">
      <w:start w:val="3"/>
      <w:numFmt w:val="bullet"/>
      <w:lvlText w:val="-"/>
      <w:lvlJc w:val="left"/>
      <w:pPr>
        <w:ind w:left="420" w:hanging="360"/>
      </w:pPr>
      <w:rPr>
        <w:rFonts w:ascii="Times New Roman" w:eastAsia="Geneva CE"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AAC07F9"/>
    <w:multiLevelType w:val="hybridMultilevel"/>
    <w:tmpl w:val="BD004EC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580F84"/>
    <w:multiLevelType w:val="multilevel"/>
    <w:tmpl w:val="BB540ABC"/>
    <w:lvl w:ilvl="0">
      <w:start w:val="1"/>
      <w:numFmt w:val="decimal"/>
      <w:lvlText w:val="%1."/>
      <w:lvlJc w:val="left"/>
      <w:pPr>
        <w:ind w:left="720" w:hanging="360"/>
      </w:pPr>
      <w:rPr>
        <w:b/>
        <w:color w:val="00000A"/>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816AC0"/>
    <w:multiLevelType w:val="hybridMultilevel"/>
    <w:tmpl w:val="F1BC6556"/>
    <w:lvl w:ilvl="0" w:tplc="BD8C1C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F516BF"/>
    <w:multiLevelType w:val="multilevel"/>
    <w:tmpl w:val="BECC3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BE0779"/>
    <w:multiLevelType w:val="hybridMultilevel"/>
    <w:tmpl w:val="557C07FC"/>
    <w:lvl w:ilvl="0" w:tplc="19DC82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18A33A8"/>
    <w:multiLevelType w:val="hybridMultilevel"/>
    <w:tmpl w:val="53BCBD9A"/>
    <w:lvl w:ilvl="0" w:tplc="E90892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51C2E37"/>
    <w:multiLevelType w:val="hybridMultilevel"/>
    <w:tmpl w:val="3DDA264C"/>
    <w:lvl w:ilvl="0" w:tplc="0026F360">
      <w:start w:val="2"/>
      <w:numFmt w:val="bullet"/>
      <w:lvlText w:val="-"/>
      <w:lvlJc w:val="left"/>
      <w:pPr>
        <w:ind w:left="1080" w:hanging="360"/>
      </w:pPr>
      <w:rPr>
        <w:rFonts w:ascii="Times New Roman" w:eastAsia="Geneva CE"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6E37086"/>
    <w:multiLevelType w:val="multilevel"/>
    <w:tmpl w:val="42623F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44E84961"/>
    <w:multiLevelType w:val="multilevel"/>
    <w:tmpl w:val="970076EE"/>
    <w:lvl w:ilvl="0">
      <w:start w:val="1"/>
      <w:numFmt w:val="decimal"/>
      <w:lvlText w:val="%1."/>
      <w:lvlJc w:val="left"/>
      <w:pPr>
        <w:tabs>
          <w:tab w:val="num" w:pos="786"/>
        </w:tabs>
        <w:ind w:left="786" w:hanging="360"/>
      </w:pPr>
      <w:rPr>
        <w:b w:val="0"/>
        <w:color w:val="00000A"/>
      </w:rPr>
    </w:lvl>
    <w:lvl w:ilvl="1">
      <w:start w:val="1"/>
      <w:numFmt w:val="decimal"/>
      <w:lvlText w:val="%2.1."/>
      <w:lvlJc w:val="left"/>
      <w:pPr>
        <w:tabs>
          <w:tab w:val="num" w:pos="1866"/>
        </w:tabs>
        <w:ind w:left="1866" w:hanging="720"/>
      </w:p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abstractNum w:abstractNumId="12" w15:restartNumberingAfterBreak="0">
    <w:nsid w:val="46BC63FD"/>
    <w:multiLevelType w:val="hybridMultilevel"/>
    <w:tmpl w:val="02888BE6"/>
    <w:lvl w:ilvl="0" w:tplc="87CC2258">
      <w:start w:val="2"/>
      <w:numFmt w:val="bullet"/>
      <w:lvlText w:val="-"/>
      <w:lvlJc w:val="left"/>
      <w:pPr>
        <w:ind w:left="1080" w:hanging="360"/>
      </w:pPr>
      <w:rPr>
        <w:rFonts w:ascii="Times New Roman" w:eastAsia="Geneva CE"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519E6482"/>
    <w:multiLevelType w:val="hybridMultilevel"/>
    <w:tmpl w:val="4EC428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52C5041C"/>
    <w:multiLevelType w:val="hybridMultilevel"/>
    <w:tmpl w:val="E9B20C32"/>
    <w:lvl w:ilvl="0" w:tplc="3C8C4B3C">
      <w:start w:val="1"/>
      <w:numFmt w:val="decimal"/>
      <w:lvlText w:val="%1."/>
      <w:lvlJc w:val="left"/>
      <w:pPr>
        <w:ind w:left="1146" w:hanging="360"/>
      </w:pPr>
      <w:rPr>
        <w:rFonts w:ascii="Times New Roman" w:eastAsia="Geneva CE" w:hAnsi="Times New Roman" w:cs="Times New Roman"/>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5"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33D35F0"/>
    <w:multiLevelType w:val="hybridMultilevel"/>
    <w:tmpl w:val="25EAFA24"/>
    <w:lvl w:ilvl="0" w:tplc="59A6D1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2"/>
  </w:num>
  <w:num w:numId="3">
    <w:abstractNumId w:val="5"/>
  </w:num>
  <w:num w:numId="4">
    <w:abstractNumId w:val="10"/>
  </w:num>
  <w:num w:numId="5">
    <w:abstractNumId w:val="0"/>
  </w:num>
  <w:num w:numId="6">
    <w:abstractNumId w:val="9"/>
  </w:num>
  <w:num w:numId="7">
    <w:abstractNumId w:val="6"/>
  </w:num>
  <w:num w:numId="8">
    <w:abstractNumId w:val="15"/>
  </w:num>
  <w:num w:numId="9">
    <w:abstractNumId w:val="4"/>
  </w:num>
  <w:num w:numId="10">
    <w:abstractNumId w:val="13"/>
  </w:num>
  <w:num w:numId="11">
    <w:abstractNumId w:val="1"/>
  </w:num>
  <w:num w:numId="12">
    <w:abstractNumId w:val="14"/>
  </w:num>
  <w:num w:numId="13">
    <w:abstractNumId w:val="3"/>
  </w:num>
  <w:num w:numId="14">
    <w:abstractNumId w:val="16"/>
  </w:num>
  <w:num w:numId="15">
    <w:abstractNumId w:val="8"/>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85"/>
    <w:rsid w:val="00024099"/>
    <w:rsid w:val="0003337F"/>
    <w:rsid w:val="00044E4E"/>
    <w:rsid w:val="00090C3C"/>
    <w:rsid w:val="0012307C"/>
    <w:rsid w:val="001405E5"/>
    <w:rsid w:val="00272204"/>
    <w:rsid w:val="003479E1"/>
    <w:rsid w:val="00366CFF"/>
    <w:rsid w:val="00374294"/>
    <w:rsid w:val="00385B6B"/>
    <w:rsid w:val="003E5293"/>
    <w:rsid w:val="00477204"/>
    <w:rsid w:val="004A1E2F"/>
    <w:rsid w:val="004D709B"/>
    <w:rsid w:val="004F5B00"/>
    <w:rsid w:val="00561030"/>
    <w:rsid w:val="006021C7"/>
    <w:rsid w:val="006847E0"/>
    <w:rsid w:val="006A4FE0"/>
    <w:rsid w:val="006D3C41"/>
    <w:rsid w:val="007C317D"/>
    <w:rsid w:val="00847B6A"/>
    <w:rsid w:val="00864046"/>
    <w:rsid w:val="008C0101"/>
    <w:rsid w:val="009747CB"/>
    <w:rsid w:val="00991ED6"/>
    <w:rsid w:val="0099752C"/>
    <w:rsid w:val="009A6641"/>
    <w:rsid w:val="009B0433"/>
    <w:rsid w:val="00A4025D"/>
    <w:rsid w:val="00A768F5"/>
    <w:rsid w:val="00AC444B"/>
    <w:rsid w:val="00B85D01"/>
    <w:rsid w:val="00BA06A3"/>
    <w:rsid w:val="00BA70E1"/>
    <w:rsid w:val="00C50D3C"/>
    <w:rsid w:val="00C73448"/>
    <w:rsid w:val="00C756D3"/>
    <w:rsid w:val="00CA3459"/>
    <w:rsid w:val="00CE05C4"/>
    <w:rsid w:val="00D364FD"/>
    <w:rsid w:val="00DD2A42"/>
    <w:rsid w:val="00E250AD"/>
    <w:rsid w:val="00E7534E"/>
    <w:rsid w:val="00E75A09"/>
    <w:rsid w:val="00EA09AF"/>
    <w:rsid w:val="00EA35B8"/>
    <w:rsid w:val="00EB0A37"/>
    <w:rsid w:val="00EB28BF"/>
    <w:rsid w:val="00EC29A9"/>
    <w:rsid w:val="00F255E9"/>
    <w:rsid w:val="00F32BB4"/>
    <w:rsid w:val="00F42B3B"/>
    <w:rsid w:val="00F83E66"/>
    <w:rsid w:val="00FE762A"/>
    <w:rsid w:val="00FF2A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290D4-54E7-4ECB-92C0-D52931A8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uppressAutoHyphens/>
    </w:pPr>
    <w:rPr>
      <w:rFonts w:ascii="LatTimes" w:eastAsia="Geneva CE" w:hAnsi="LatTimes" w:cs="Times New Roman"/>
      <w:color w:val="00000A"/>
      <w:sz w:val="24"/>
      <w:szCs w:val="20"/>
      <w:lang w:eastAsia="en-US"/>
    </w:rPr>
  </w:style>
  <w:style w:type="paragraph" w:styleId="Virsraksts1">
    <w:name w:val="heading 1"/>
    <w:basedOn w:val="Parasts"/>
    <w:uiPriority w:val="9"/>
    <w:qFormat/>
    <w:pPr>
      <w:keepNext/>
      <w:jc w:val="center"/>
      <w:outlineLvl w:val="0"/>
    </w:pPr>
    <w:rPr>
      <w:rFonts w:ascii="Times New Roman" w:eastAsia="Times New Roman" w:hAnsi="Times New Roman" w:cs="Arial"/>
      <w:b/>
      <w:bCs/>
      <w:sz w:val="28"/>
      <w:szCs w:val="24"/>
    </w:rPr>
  </w:style>
  <w:style w:type="paragraph" w:styleId="Virsraksts5">
    <w:name w:val="heading 5"/>
    <w:basedOn w:val="Parasts"/>
    <w:uiPriority w:val="9"/>
    <w:semiHidden/>
    <w:unhideWhenUsed/>
    <w:qFormat/>
    <w:pPr>
      <w:keepNext/>
      <w:ind w:right="24"/>
      <w:jc w:val="both"/>
      <w:outlineLvl w:val="4"/>
    </w:pPr>
    <w:rPr>
      <w:rFonts w:ascii="Times New Roman" w:eastAsia="Times New Roman" w:hAnsi="Times New Roman" w:cs="Arial"/>
      <w:b/>
      <w:bCs/>
      <w:i/>
      <w:iCs/>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rPr>
      <w:color w:val="0000FF"/>
      <w:u w:val="single"/>
    </w:rPr>
  </w:style>
  <w:style w:type="character" w:customStyle="1" w:styleId="BodyTextIndentChar">
    <w:name w:val="Body Text Indent Char"/>
    <w:basedOn w:val="Noklusjumarindkopasfonts"/>
    <w:rPr>
      <w:rFonts w:ascii="Times New Roman" w:eastAsia="Times New Roman" w:hAnsi="Times New Roman" w:cs="Times New Roman"/>
      <w:sz w:val="24"/>
      <w:szCs w:val="20"/>
    </w:rPr>
  </w:style>
  <w:style w:type="character" w:customStyle="1" w:styleId="Heading1Char">
    <w:name w:val="Heading 1 Char"/>
    <w:basedOn w:val="Noklusjumarindkopasfonts"/>
    <w:rPr>
      <w:rFonts w:ascii="Times New Roman" w:eastAsia="Times New Roman" w:hAnsi="Times New Roman" w:cs="Arial"/>
      <w:b/>
      <w:bCs/>
      <w:sz w:val="28"/>
      <w:szCs w:val="24"/>
    </w:rPr>
  </w:style>
  <w:style w:type="character" w:customStyle="1" w:styleId="Heading5Char">
    <w:name w:val="Heading 5 Char"/>
    <w:basedOn w:val="Noklusjumarindkopasfonts"/>
    <w:rPr>
      <w:rFonts w:ascii="Times New Roman" w:eastAsia="Times New Roman" w:hAnsi="Times New Roman" w:cs="Arial"/>
      <w:b/>
      <w:bCs/>
      <w:i/>
      <w:iCs/>
      <w:sz w:val="24"/>
      <w:szCs w:val="24"/>
    </w:rPr>
  </w:style>
  <w:style w:type="character" w:customStyle="1" w:styleId="BalloonTextChar">
    <w:name w:val="Balloon Text Char"/>
    <w:basedOn w:val="Noklusjumarindkopasfonts"/>
    <w:rPr>
      <w:rFonts w:ascii="Tahoma" w:eastAsia="Geneva CE" w:hAnsi="Tahoma" w:cs="Tahoma"/>
      <w:sz w:val="16"/>
      <w:szCs w:val="16"/>
      <w:lang w:val="en-US"/>
    </w:rPr>
  </w:style>
  <w:style w:type="character" w:customStyle="1" w:styleId="c3">
    <w:name w:val="c3"/>
    <w:basedOn w:val="Noklusjumarindkopasfonts"/>
  </w:style>
  <w:style w:type="character" w:customStyle="1" w:styleId="BodyTextChar">
    <w:name w:val="Body Text Char"/>
    <w:basedOn w:val="Noklusjumarindkopasfonts"/>
    <w:rPr>
      <w:rFonts w:ascii="Times New Roman" w:eastAsia="Times New Roman" w:hAnsi="Times New Roman" w:cs="Times New Roman"/>
      <w:sz w:val="28"/>
      <w:szCs w:val="20"/>
      <w:lang w:eastAsia="lv-LV"/>
    </w:rPr>
  </w:style>
  <w:style w:type="character" w:customStyle="1" w:styleId="ListLabel1">
    <w:name w:val="ListLabel 1"/>
    <w:rPr>
      <w:rFonts w:ascii="Times New Roman" w:hAnsi="Times New Roman"/>
      <w:b w:val="0"/>
      <w:color w:val="00000A"/>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color w:val="00000A"/>
      <w:u w:val="none"/>
    </w:rPr>
  </w:style>
  <w:style w:type="character" w:customStyle="1" w:styleId="ListLabel5">
    <w:name w:val="ListLabel 5"/>
    <w:rPr>
      <w:color w:val="00000A"/>
    </w:rPr>
  </w:style>
  <w:style w:type="character" w:customStyle="1" w:styleId="ListLabel6">
    <w:name w:val="ListLabel 6"/>
    <w:rPr>
      <w:rFonts w:ascii="Times New Roman" w:hAnsi="Times New Roman"/>
      <w:b w:val="0"/>
      <w:color w:val="00000A"/>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b/>
      <w:color w:val="00000A"/>
      <w:u w:val="none"/>
    </w:rPr>
  </w:style>
  <w:style w:type="character" w:customStyle="1" w:styleId="ListLabel15">
    <w:name w:val="ListLabel 15"/>
    <w:rPr>
      <w:b w:val="0"/>
      <w:color w:val="00000A"/>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b/>
      <w:color w:val="00000A"/>
      <w:u w:val="none"/>
    </w:rPr>
  </w:style>
  <w:style w:type="character" w:customStyle="1" w:styleId="ListLabel20">
    <w:name w:val="ListLabel 20"/>
    <w:rPr>
      <w:rFonts w:eastAsia="Geneva CE" w:cs="Times New Roman"/>
    </w:rPr>
  </w:style>
  <w:style w:type="character" w:customStyle="1" w:styleId="ListLabel21">
    <w:name w:val="ListLabel 21"/>
    <w:rPr>
      <w:b w:val="0"/>
      <w:color w:val="00000A"/>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b/>
      <w:color w:val="00000A"/>
      <w:u w:val="none"/>
    </w:rPr>
  </w:style>
  <w:style w:type="character" w:customStyle="1" w:styleId="ListLabel26">
    <w:name w:val="ListLabel 26"/>
    <w:rPr>
      <w:b w:val="0"/>
      <w:color w:val="00000A"/>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b/>
      <w:color w:val="00000A"/>
      <w:u w:val="none"/>
    </w:rPr>
  </w:style>
  <w:style w:type="paragraph" w:customStyle="1" w:styleId="Virsraksts">
    <w:name w:val="Virsraksts"/>
    <w:basedOn w:val="Parasts"/>
    <w:next w:val="Pamatteksts"/>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20"/>
    </w:pPr>
    <w:rPr>
      <w:rFonts w:ascii="Times New Roman" w:eastAsia="Times New Roman" w:hAnsi="Times New Roman"/>
      <w:sz w:val="28"/>
      <w:lang w:eastAsia="lv-LV"/>
    </w:rPr>
  </w:style>
  <w:style w:type="paragraph" w:styleId="Saraksts">
    <w:name w:val="List"/>
    <w:basedOn w:val="Pamatteksts"/>
    <w:rPr>
      <w:rFonts w:cs="Arial"/>
    </w:rPr>
  </w:style>
  <w:style w:type="paragraph" w:customStyle="1" w:styleId="Parakstsobjektam">
    <w:name w:val="Paraksts objektam"/>
    <w:basedOn w:val="Parasts"/>
    <w:pPr>
      <w:suppressLineNumbers/>
      <w:spacing w:before="120" w:after="120"/>
    </w:pPr>
    <w:rPr>
      <w:rFonts w:cs="Arial"/>
      <w:i/>
      <w:iCs/>
      <w:szCs w:val="24"/>
    </w:rPr>
  </w:style>
  <w:style w:type="paragraph" w:customStyle="1" w:styleId="Rdtjs">
    <w:name w:val="Rādītājs"/>
    <w:basedOn w:val="Parasts"/>
    <w:pPr>
      <w:suppressLineNumbers/>
    </w:pPr>
    <w:rPr>
      <w:rFonts w:cs="Arial"/>
    </w:rPr>
  </w:style>
  <w:style w:type="paragraph" w:styleId="Parakstszemobjekta">
    <w:name w:val="caption"/>
    <w:basedOn w:val="Parasts"/>
    <w:pPr>
      <w:suppressLineNumbers/>
      <w:spacing w:before="120" w:after="120"/>
    </w:pPr>
    <w:rPr>
      <w:rFonts w:cs="Arial"/>
      <w:i/>
      <w:iCs/>
      <w:szCs w:val="24"/>
    </w:rPr>
  </w:style>
  <w:style w:type="paragraph" w:styleId="Sarakstarindkopa">
    <w:name w:val="List Paragraph"/>
    <w:basedOn w:val="Parasts"/>
    <w:pPr>
      <w:spacing w:after="0"/>
      <w:ind w:left="720"/>
      <w:contextualSpacing/>
    </w:pPr>
    <w:rPr>
      <w:rFonts w:ascii="Times New Roman" w:eastAsia="Times New Roman" w:hAnsi="Times New Roman"/>
      <w:szCs w:val="24"/>
      <w:lang w:val="en-GB"/>
    </w:rPr>
  </w:style>
  <w:style w:type="paragraph" w:customStyle="1" w:styleId="Pamattekstaatkpe">
    <w:name w:val="Pamatteksta atkāpe"/>
    <w:basedOn w:val="Parasts"/>
    <w:pPr>
      <w:ind w:firstLine="360"/>
      <w:jc w:val="both"/>
    </w:pPr>
    <w:rPr>
      <w:rFonts w:ascii="Times New Roman" w:eastAsia="Times New Roman" w:hAnsi="Times New Roman"/>
    </w:rPr>
  </w:style>
  <w:style w:type="paragraph" w:styleId="Balonteksts">
    <w:name w:val="Balloon Text"/>
    <w:basedOn w:val="Parasts"/>
    <w:rPr>
      <w:rFonts w:ascii="Tahoma" w:hAnsi="Tahoma" w:cs="Tahoma"/>
      <w:sz w:val="16"/>
      <w:szCs w:val="16"/>
    </w:rPr>
  </w:style>
  <w:style w:type="character" w:styleId="Hipersaite">
    <w:name w:val="Hyperlink"/>
    <w:rsid w:val="0099752C"/>
    <w:rPr>
      <w:color w:val="0000FF"/>
      <w:u w:val="single"/>
    </w:rPr>
  </w:style>
  <w:style w:type="table" w:styleId="Reatabula">
    <w:name w:val="Table Grid"/>
    <w:basedOn w:val="Parastatabula"/>
    <w:uiPriority w:val="39"/>
    <w:unhideWhenUsed/>
    <w:rsid w:val="006A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6A4FE0"/>
    <w:pPr>
      <w:tabs>
        <w:tab w:val="center" w:pos="4153"/>
        <w:tab w:val="right" w:pos="8306"/>
      </w:tabs>
      <w:suppressAutoHyphens w:val="0"/>
      <w:spacing w:after="0" w:line="240" w:lineRule="auto"/>
    </w:pPr>
    <w:rPr>
      <w:rFonts w:ascii="Times New Roman" w:eastAsia="Times New Roman" w:hAnsi="Times New Roman"/>
      <w:color w:val="auto"/>
      <w:lang w:val="ru-RU"/>
    </w:rPr>
  </w:style>
  <w:style w:type="character" w:customStyle="1" w:styleId="GalveneRakstz">
    <w:name w:val="Galvene Rakstz."/>
    <w:basedOn w:val="Noklusjumarindkopasfonts"/>
    <w:link w:val="Galvene"/>
    <w:rsid w:val="006A4FE0"/>
    <w:rPr>
      <w:rFonts w:ascii="Times New Roman" w:eastAsia="Times New Roman" w:hAnsi="Times New Roman" w:cs="Times New Roman"/>
      <w:sz w:val="24"/>
      <w:szCs w:val="20"/>
      <w:lang w:val="ru-RU" w:eastAsia="en-US"/>
    </w:rPr>
  </w:style>
  <w:style w:type="paragraph" w:styleId="Kjene">
    <w:name w:val="footer"/>
    <w:basedOn w:val="Parasts"/>
    <w:link w:val="KjeneRakstz"/>
    <w:uiPriority w:val="99"/>
    <w:unhideWhenUsed/>
    <w:rsid w:val="002722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72204"/>
    <w:rPr>
      <w:rFonts w:ascii="LatTimes" w:eastAsia="Geneva CE" w:hAnsi="LatTimes" w:cs="Times New Roman"/>
      <w:color w:val="00000A"/>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ELEX%3A32016R06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ina_rutka@inbox.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sc@visc.gov.lv" TargetMode="External"/><Relationship Id="rId5" Type="http://schemas.openxmlformats.org/officeDocument/2006/relationships/footnotes" Target="footnotes.xml"/><Relationship Id="rId10" Type="http://schemas.openxmlformats.org/officeDocument/2006/relationships/hyperlink" Target="mailto:visc@visc.gov.lv" TargetMode="External"/><Relationship Id="rId4" Type="http://schemas.openxmlformats.org/officeDocument/2006/relationships/webSettings" Target="webSettings.xml"/><Relationship Id="rId9" Type="http://schemas.openxmlformats.org/officeDocument/2006/relationships/hyperlink" Target="mailto:visc@visc.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7770</Words>
  <Characters>4430</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 Aukšmuksta</dc:creator>
  <cp:lastModifiedBy>skolotājs</cp:lastModifiedBy>
  <cp:revision>10</cp:revision>
  <cp:lastPrinted>2019-02-28T13:46:00Z</cp:lastPrinted>
  <dcterms:created xsi:type="dcterms:W3CDTF">2019-10-09T06:57:00Z</dcterms:created>
  <dcterms:modified xsi:type="dcterms:W3CDTF">2020-01-09T10:41:00Z</dcterms:modified>
  <dc:language>lv</dc:language>
</cp:coreProperties>
</file>