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1E5D" w14:textId="77777777" w:rsidR="002731E4" w:rsidRDefault="002731E4" w:rsidP="005057C2">
      <w:pPr>
        <w:pStyle w:val="Pamatteksts"/>
        <w:tabs>
          <w:tab w:val="left" w:pos="9908"/>
        </w:tabs>
        <w:spacing w:before="71"/>
        <w:ind w:left="0"/>
      </w:pPr>
    </w:p>
    <w:p w14:paraId="0BE380B9" w14:textId="77777777" w:rsidR="002731E4" w:rsidRDefault="002731E4">
      <w:pPr>
        <w:pStyle w:val="Pamatteksts"/>
        <w:ind w:left="0"/>
      </w:pPr>
    </w:p>
    <w:p w14:paraId="31CDEFC2" w14:textId="77777777" w:rsidR="002731E4" w:rsidRDefault="00423F16">
      <w:pPr>
        <w:ind w:left="1343" w:right="1355"/>
        <w:jc w:val="center"/>
        <w:rPr>
          <w:sz w:val="36"/>
        </w:rPr>
      </w:pPr>
      <w:r>
        <w:rPr>
          <w:sz w:val="36"/>
        </w:rPr>
        <w:t>Rudens kauss</w:t>
      </w:r>
      <w:r w:rsidR="005057C2">
        <w:rPr>
          <w:sz w:val="36"/>
        </w:rPr>
        <w:t xml:space="preserve"> 7x7 futbola turnīrs </w:t>
      </w:r>
    </w:p>
    <w:p w14:paraId="4473A1F2" w14:textId="77777777" w:rsidR="005057C2" w:rsidRDefault="00202AA8">
      <w:pPr>
        <w:ind w:left="1343" w:right="1355"/>
        <w:jc w:val="center"/>
        <w:rPr>
          <w:sz w:val="36"/>
        </w:rPr>
      </w:pPr>
      <w:r>
        <w:rPr>
          <w:sz w:val="36"/>
        </w:rPr>
        <w:t>2021</w:t>
      </w:r>
    </w:p>
    <w:p w14:paraId="23188ACC" w14:textId="77777777" w:rsidR="002731E4" w:rsidRDefault="002731E4">
      <w:pPr>
        <w:pStyle w:val="Pamatteksts"/>
        <w:spacing w:before="8"/>
        <w:ind w:left="0"/>
        <w:rPr>
          <w:sz w:val="35"/>
        </w:rPr>
      </w:pPr>
    </w:p>
    <w:p w14:paraId="7F916B54" w14:textId="77777777" w:rsidR="002731E4" w:rsidRDefault="00A13F4E">
      <w:pPr>
        <w:pStyle w:val="Nosaukums"/>
      </w:pPr>
      <w:r>
        <w:t>Nolikums</w:t>
      </w:r>
    </w:p>
    <w:p w14:paraId="08CF70B4" w14:textId="77777777" w:rsidR="002731E4" w:rsidRDefault="00A13F4E">
      <w:pPr>
        <w:pStyle w:val="Virsraksts1"/>
        <w:numPr>
          <w:ilvl w:val="0"/>
          <w:numId w:val="2"/>
        </w:numPr>
        <w:tabs>
          <w:tab w:val="left" w:pos="527"/>
          <w:tab w:val="left" w:pos="528"/>
        </w:tabs>
        <w:spacing w:before="280"/>
      </w:pPr>
      <w:r>
        <w:t>Mērķis un uzdevumi.</w:t>
      </w:r>
    </w:p>
    <w:p w14:paraId="19234E2F" w14:textId="77777777" w:rsidR="002731E4" w:rsidRDefault="00423F16">
      <w:pPr>
        <w:pStyle w:val="Sarakstarindkopa"/>
        <w:numPr>
          <w:ilvl w:val="1"/>
          <w:numId w:val="2"/>
        </w:numPr>
        <w:tabs>
          <w:tab w:val="left" w:pos="1262"/>
        </w:tabs>
        <w:rPr>
          <w:sz w:val="24"/>
        </w:rPr>
      </w:pPr>
      <w:r>
        <w:rPr>
          <w:sz w:val="24"/>
        </w:rPr>
        <w:t>Popularizēt futbolu Krāslavas novadā.</w:t>
      </w:r>
    </w:p>
    <w:p w14:paraId="7A7B1BAA" w14:textId="77777777" w:rsidR="002731E4" w:rsidRDefault="00423F16">
      <w:pPr>
        <w:pStyle w:val="Sarakstarindkopa"/>
        <w:numPr>
          <w:ilvl w:val="1"/>
          <w:numId w:val="2"/>
        </w:numPr>
        <w:tabs>
          <w:tab w:val="left" w:pos="1264"/>
        </w:tabs>
        <w:ind w:left="527" w:right="599" w:firstLine="268"/>
        <w:rPr>
          <w:sz w:val="24"/>
        </w:rPr>
      </w:pPr>
      <w:r>
        <w:rPr>
          <w:sz w:val="24"/>
        </w:rPr>
        <w:t>Noskaidrot Krāslavas</w:t>
      </w:r>
      <w:r w:rsidR="005057C2">
        <w:rPr>
          <w:sz w:val="24"/>
        </w:rPr>
        <w:t xml:space="preserve"> novada</w:t>
      </w:r>
      <w:r>
        <w:rPr>
          <w:sz w:val="24"/>
        </w:rPr>
        <w:t xml:space="preserve"> Dagdas pilsētas un pagastu apvienības</w:t>
      </w:r>
      <w:r w:rsidR="005057C2">
        <w:rPr>
          <w:sz w:val="24"/>
        </w:rPr>
        <w:t xml:space="preserve"> atklātā turnīra futbola</w:t>
      </w:r>
      <w:r w:rsidR="00A13F4E">
        <w:rPr>
          <w:sz w:val="24"/>
        </w:rPr>
        <w:t xml:space="preserve"> čempionu un godalgoto vietu</w:t>
      </w:r>
      <w:r w:rsidR="00A13F4E">
        <w:rPr>
          <w:spacing w:val="-1"/>
          <w:sz w:val="24"/>
        </w:rPr>
        <w:t xml:space="preserve"> </w:t>
      </w:r>
      <w:r w:rsidR="00A13F4E">
        <w:rPr>
          <w:sz w:val="24"/>
        </w:rPr>
        <w:t>ieguvējus.</w:t>
      </w:r>
    </w:p>
    <w:p w14:paraId="5FE14A9B" w14:textId="77777777" w:rsidR="005057C2" w:rsidRDefault="005057C2">
      <w:pPr>
        <w:pStyle w:val="Sarakstarindkopa"/>
        <w:numPr>
          <w:ilvl w:val="1"/>
          <w:numId w:val="2"/>
        </w:numPr>
        <w:tabs>
          <w:tab w:val="left" w:pos="1264"/>
        </w:tabs>
        <w:ind w:left="527" w:right="599" w:firstLine="268"/>
        <w:rPr>
          <w:sz w:val="24"/>
        </w:rPr>
      </w:pPr>
      <w:r>
        <w:rPr>
          <w:sz w:val="24"/>
        </w:rPr>
        <w:t>Popularizēt un veicināt veselīgu dzīvesveidu.</w:t>
      </w:r>
    </w:p>
    <w:p w14:paraId="60F81444" w14:textId="77777777" w:rsidR="002731E4" w:rsidRDefault="002731E4">
      <w:pPr>
        <w:pStyle w:val="Pamatteksts"/>
        <w:ind w:left="0"/>
      </w:pPr>
    </w:p>
    <w:p w14:paraId="282E6D7D" w14:textId="77777777" w:rsidR="002731E4" w:rsidRDefault="00A13F4E">
      <w:pPr>
        <w:pStyle w:val="Virsraksts1"/>
        <w:numPr>
          <w:ilvl w:val="0"/>
          <w:numId w:val="2"/>
        </w:numPr>
        <w:tabs>
          <w:tab w:val="left" w:pos="370"/>
        </w:tabs>
        <w:ind w:left="369" w:hanging="270"/>
      </w:pPr>
      <w:r>
        <w:t>Sacensību</w:t>
      </w:r>
      <w:r>
        <w:rPr>
          <w:spacing w:val="-1"/>
        </w:rPr>
        <w:t xml:space="preserve"> </w:t>
      </w:r>
      <w:r>
        <w:t>vadība.</w:t>
      </w:r>
    </w:p>
    <w:p w14:paraId="182B26C2" w14:textId="77777777" w:rsidR="005057C2" w:rsidRDefault="005057C2" w:rsidP="005057C2">
      <w:pPr>
        <w:pStyle w:val="Pamatteksts"/>
        <w:ind w:left="369"/>
      </w:pPr>
      <w:r>
        <w:t xml:space="preserve">      </w:t>
      </w:r>
      <w:r w:rsidR="00423F16">
        <w:t xml:space="preserve"> 2.1. Sacensības organizē Krāslavas</w:t>
      </w:r>
      <w:r>
        <w:t xml:space="preserve"> novada</w:t>
      </w:r>
      <w:r w:rsidR="00423F16">
        <w:t xml:space="preserve"> Dagdas pilsētas un pagastu apvienības</w:t>
      </w:r>
      <w:r>
        <w:t xml:space="preserve"> sporta pasākumu organizators Vjače</w:t>
      </w:r>
      <w:r w:rsidR="00423F16">
        <w:t xml:space="preserve">slavs </w:t>
      </w:r>
      <w:proofErr w:type="spellStart"/>
      <w:r w:rsidR="00423F16">
        <w:t>Čumiks</w:t>
      </w:r>
      <w:proofErr w:type="spellEnd"/>
      <w:r w:rsidR="00423F16">
        <w:t xml:space="preserve"> sadarbībā ar Krāslavas</w:t>
      </w:r>
      <w:r>
        <w:t xml:space="preserve"> novada pašvaldību.                                                                    </w:t>
      </w:r>
    </w:p>
    <w:p w14:paraId="4A7AABDB" w14:textId="77777777" w:rsidR="002731E4" w:rsidRDefault="005057C2" w:rsidP="005057C2">
      <w:pPr>
        <w:pStyle w:val="Pamatteksts"/>
        <w:ind w:left="369"/>
      </w:pPr>
      <w:r>
        <w:t xml:space="preserve"> </w:t>
      </w:r>
      <w:r w:rsidR="00423F16">
        <w:t xml:space="preserve">      2.2.Sacensības vada</w:t>
      </w:r>
      <w:r w:rsidR="00423F16" w:rsidRPr="00423F16">
        <w:t xml:space="preserve"> </w:t>
      </w:r>
      <w:r w:rsidR="00423F16">
        <w:t xml:space="preserve">Krāslavas novada Dagdas pilsētas un pagastu apvienības </w:t>
      </w:r>
      <w:r>
        <w:t xml:space="preserve">sporta pasākumu organizators Vjačeslavs </w:t>
      </w:r>
      <w:proofErr w:type="spellStart"/>
      <w:r>
        <w:t>Čumiks</w:t>
      </w:r>
      <w:proofErr w:type="spellEnd"/>
      <w:r>
        <w:t xml:space="preserve"> tel. 22023682, e-pasts sports@dagda.lv</w:t>
      </w:r>
    </w:p>
    <w:p w14:paraId="5F1FC00E" w14:textId="77777777" w:rsidR="002731E4" w:rsidRDefault="002731E4">
      <w:pPr>
        <w:pStyle w:val="Pamatteksts"/>
        <w:spacing w:before="11"/>
        <w:ind w:left="0"/>
        <w:rPr>
          <w:sz w:val="23"/>
        </w:rPr>
      </w:pPr>
    </w:p>
    <w:p w14:paraId="6017CE92" w14:textId="77777777" w:rsidR="002731E4" w:rsidRDefault="005057C2">
      <w:pPr>
        <w:pStyle w:val="Virsraksts1"/>
        <w:numPr>
          <w:ilvl w:val="0"/>
          <w:numId w:val="2"/>
        </w:numPr>
        <w:tabs>
          <w:tab w:val="left" w:pos="370"/>
        </w:tabs>
        <w:ind w:left="369" w:hanging="270"/>
      </w:pPr>
      <w:r>
        <w:t>VIETA UN LAIKS.</w:t>
      </w:r>
    </w:p>
    <w:p w14:paraId="0C5CB00D" w14:textId="77777777" w:rsidR="002731E4" w:rsidRDefault="002731E4">
      <w:pPr>
        <w:pStyle w:val="Pamatteksts"/>
        <w:ind w:left="0"/>
        <w:rPr>
          <w:b/>
          <w:sz w:val="16"/>
        </w:rPr>
      </w:pPr>
    </w:p>
    <w:p w14:paraId="5ADAA39C" w14:textId="77777777" w:rsidR="005057C2" w:rsidRDefault="006E1D2B" w:rsidP="006E1D2B">
      <w:pPr>
        <w:pStyle w:val="Sarakstarindkopa"/>
        <w:numPr>
          <w:ilvl w:val="1"/>
          <w:numId w:val="2"/>
        </w:numPr>
        <w:rPr>
          <w:rFonts w:eastAsia="Calibri"/>
          <w:sz w:val="24"/>
        </w:rPr>
      </w:pPr>
      <w:r>
        <w:rPr>
          <w:rFonts w:eastAsia="Calibri"/>
          <w:sz w:val="24"/>
        </w:rPr>
        <w:t>Futbola turnīrs not</w:t>
      </w:r>
      <w:r w:rsidR="0019319F">
        <w:rPr>
          <w:rFonts w:eastAsia="Calibri"/>
          <w:sz w:val="24"/>
        </w:rPr>
        <w:t>iks 9</w:t>
      </w:r>
      <w:r w:rsidR="00423F16">
        <w:rPr>
          <w:rFonts w:eastAsia="Calibri"/>
          <w:sz w:val="24"/>
        </w:rPr>
        <w:t>.oktobrī Daugavpils būvniecības tehnikuma, programmu īstenošanas vieta DAGDA stadionā</w:t>
      </w:r>
      <w:r w:rsidR="00A13F4E">
        <w:rPr>
          <w:rFonts w:eastAsia="Calibri"/>
          <w:sz w:val="24"/>
        </w:rPr>
        <w:t>, plkst. 10:00</w:t>
      </w:r>
    </w:p>
    <w:p w14:paraId="10C37D0E" w14:textId="77777777" w:rsidR="00423F16" w:rsidRPr="006E1D2B" w:rsidRDefault="00423F16" w:rsidP="006E1D2B">
      <w:pPr>
        <w:pStyle w:val="Sarakstarindkopa"/>
        <w:numPr>
          <w:ilvl w:val="1"/>
          <w:numId w:val="2"/>
        </w:numPr>
        <w:rPr>
          <w:rFonts w:eastAsia="Calibri"/>
          <w:sz w:val="24"/>
        </w:rPr>
      </w:pPr>
      <w:r>
        <w:rPr>
          <w:rFonts w:eastAsia="Calibri"/>
          <w:sz w:val="24"/>
        </w:rPr>
        <w:t>Dagda, Brīvības iela 3.</w:t>
      </w:r>
    </w:p>
    <w:p w14:paraId="36A12C59" w14:textId="77777777" w:rsidR="002731E4" w:rsidRPr="006E1D2B" w:rsidRDefault="006E1D2B" w:rsidP="006E1D2B">
      <w:pPr>
        <w:pStyle w:val="Sarakstarindkopa"/>
        <w:numPr>
          <w:ilvl w:val="0"/>
          <w:numId w:val="2"/>
        </w:numPr>
        <w:tabs>
          <w:tab w:val="left" w:pos="370"/>
        </w:tabs>
        <w:spacing w:before="92"/>
        <w:rPr>
          <w:b/>
          <w:sz w:val="24"/>
        </w:rPr>
      </w:pPr>
      <w:r>
        <w:rPr>
          <w:b/>
          <w:sz w:val="24"/>
        </w:rPr>
        <w:t xml:space="preserve">Sacensību noteikumi. </w:t>
      </w:r>
    </w:p>
    <w:p w14:paraId="602F16E4" w14:textId="77777777" w:rsidR="002731E4" w:rsidRDefault="00A13F4E">
      <w:pPr>
        <w:pStyle w:val="Sarakstarindkopa"/>
        <w:numPr>
          <w:ilvl w:val="1"/>
          <w:numId w:val="2"/>
        </w:numPr>
        <w:tabs>
          <w:tab w:val="left" w:pos="1303"/>
        </w:tabs>
        <w:ind w:left="1302" w:hanging="469"/>
        <w:rPr>
          <w:sz w:val="24"/>
        </w:rPr>
      </w:pPr>
      <w:r>
        <w:rPr>
          <w:sz w:val="24"/>
        </w:rPr>
        <w:t>Sacensības tiek rīkotas un notiek atbilstoši pastāvošajiem FIFA</w:t>
      </w:r>
      <w:r>
        <w:rPr>
          <w:spacing w:val="-20"/>
          <w:sz w:val="24"/>
        </w:rPr>
        <w:t xml:space="preserve"> </w:t>
      </w:r>
      <w:r>
        <w:rPr>
          <w:sz w:val="24"/>
        </w:rPr>
        <w:t>noteikumiem.</w:t>
      </w:r>
    </w:p>
    <w:p w14:paraId="098E0A63" w14:textId="77777777" w:rsidR="002731E4" w:rsidRDefault="00A13F4E">
      <w:pPr>
        <w:pStyle w:val="Sarakstarindkopa"/>
        <w:numPr>
          <w:ilvl w:val="1"/>
          <w:numId w:val="2"/>
        </w:numPr>
        <w:tabs>
          <w:tab w:val="left" w:pos="1303"/>
        </w:tabs>
        <w:spacing w:before="3" w:line="276" w:lineRule="auto"/>
        <w:ind w:left="100" w:right="480" w:firstLine="734"/>
        <w:rPr>
          <w:sz w:val="24"/>
        </w:rPr>
      </w:pPr>
      <w:r>
        <w:rPr>
          <w:sz w:val="24"/>
        </w:rPr>
        <w:t>Sacensībās piedalās noteikts komandu skaits, kuras spēlē 2 apakšgrupās, no katras apakšgrupas iziet 2 komandas, kuras savstarpējās spēlēs sadala 1.-4.vietu. (atkarībā cik būs</w:t>
      </w:r>
      <w:r>
        <w:rPr>
          <w:spacing w:val="-4"/>
          <w:sz w:val="24"/>
        </w:rPr>
        <w:t xml:space="preserve"> </w:t>
      </w:r>
      <w:r>
        <w:rPr>
          <w:sz w:val="24"/>
        </w:rPr>
        <w:t>komandu)</w:t>
      </w:r>
    </w:p>
    <w:p w14:paraId="29313E79" w14:textId="77777777" w:rsidR="002731E4" w:rsidRDefault="00A13F4E">
      <w:pPr>
        <w:pStyle w:val="Sarakstarindkopa"/>
        <w:numPr>
          <w:ilvl w:val="1"/>
          <w:numId w:val="2"/>
        </w:numPr>
        <w:tabs>
          <w:tab w:val="left" w:pos="1303"/>
        </w:tabs>
        <w:spacing w:line="276" w:lineRule="auto"/>
        <w:ind w:left="100" w:right="328" w:firstLine="734"/>
        <w:rPr>
          <w:sz w:val="24"/>
        </w:rPr>
      </w:pPr>
      <w:r>
        <w:rPr>
          <w:sz w:val="24"/>
        </w:rPr>
        <w:t>Komandā spēlē 7 cilvēki. Spēles ilgums 2x10 minūtes (pārstāvju sanāksmē laiku varēs mainīt). Neizšķirta rezultāta gadījumā spēlēs par 1.-4.vietu pēc pamatlaika, tiek piešķirts papildlaiks 5 min., bet pēc tam 3 soda sitieni. Apakšgrupu spēlēs neizšķirta gadījumā komandām tiek piešķirts pa 1</w:t>
      </w:r>
      <w:r>
        <w:rPr>
          <w:spacing w:val="-4"/>
          <w:sz w:val="24"/>
        </w:rPr>
        <w:t xml:space="preserve"> </w:t>
      </w:r>
      <w:r>
        <w:rPr>
          <w:sz w:val="24"/>
        </w:rPr>
        <w:t>punktam.</w:t>
      </w:r>
    </w:p>
    <w:p w14:paraId="61367EDF" w14:textId="77777777" w:rsidR="002731E4" w:rsidRDefault="00A13F4E">
      <w:pPr>
        <w:pStyle w:val="Sarakstarindkopa"/>
        <w:numPr>
          <w:ilvl w:val="1"/>
          <w:numId w:val="2"/>
        </w:numPr>
        <w:tabs>
          <w:tab w:val="left" w:pos="1303"/>
        </w:tabs>
        <w:spacing w:before="1" w:line="276" w:lineRule="auto"/>
        <w:ind w:left="100" w:right="250" w:firstLine="734"/>
        <w:jc w:val="both"/>
        <w:rPr>
          <w:sz w:val="24"/>
        </w:rPr>
      </w:pPr>
      <w:r>
        <w:rPr>
          <w:sz w:val="24"/>
        </w:rPr>
        <w:t>Ja spēlētājs vienā spēlē saņēmis 2 brīdinājumus (dzeltenā kartiņa), tad viņš tiek noraidīts no laukuma. Ja spēlētājs ir saņēmis noraidījumu (sarkanā kartiņa), tad spēlētājam ir jāizlaiž 1</w:t>
      </w:r>
      <w:r>
        <w:rPr>
          <w:spacing w:val="-5"/>
          <w:sz w:val="24"/>
        </w:rPr>
        <w:t xml:space="preserve"> </w:t>
      </w:r>
      <w:r>
        <w:rPr>
          <w:sz w:val="24"/>
        </w:rPr>
        <w:t>spēle.</w:t>
      </w:r>
    </w:p>
    <w:p w14:paraId="02AE25D4" w14:textId="77777777" w:rsidR="002731E4" w:rsidRDefault="00A13F4E">
      <w:pPr>
        <w:pStyle w:val="Sarakstarindkopa"/>
        <w:numPr>
          <w:ilvl w:val="1"/>
          <w:numId w:val="2"/>
        </w:numPr>
        <w:tabs>
          <w:tab w:val="left" w:pos="1303"/>
        </w:tabs>
        <w:spacing w:before="1" w:line="276" w:lineRule="auto"/>
        <w:ind w:left="100" w:right="938" w:firstLine="734"/>
        <w:rPr>
          <w:sz w:val="24"/>
        </w:rPr>
      </w:pPr>
      <w:r>
        <w:rPr>
          <w:sz w:val="24"/>
        </w:rPr>
        <w:t>Ja komandas spēlētājs noraidījuma dēļ neizlaiž spēli un tajā piedalās,</w:t>
      </w:r>
      <w:r>
        <w:rPr>
          <w:spacing w:val="-41"/>
          <w:sz w:val="24"/>
        </w:rPr>
        <w:t xml:space="preserve"> </w:t>
      </w:r>
      <w:r>
        <w:rPr>
          <w:sz w:val="24"/>
        </w:rPr>
        <w:t>tad komandai tiek piešķirts zaudējums ar rezultātu</w:t>
      </w:r>
      <w:r>
        <w:rPr>
          <w:spacing w:val="-6"/>
          <w:sz w:val="24"/>
        </w:rPr>
        <w:t xml:space="preserve"> </w:t>
      </w:r>
      <w:r>
        <w:rPr>
          <w:sz w:val="24"/>
        </w:rPr>
        <w:t>0:3.</w:t>
      </w:r>
    </w:p>
    <w:p w14:paraId="6DEDF04F" w14:textId="77777777" w:rsidR="002731E4" w:rsidRDefault="00A13F4E">
      <w:pPr>
        <w:pStyle w:val="Sarakstarindkopa"/>
        <w:numPr>
          <w:ilvl w:val="1"/>
          <w:numId w:val="2"/>
        </w:numPr>
        <w:tabs>
          <w:tab w:val="left" w:pos="1303"/>
        </w:tabs>
        <w:spacing w:line="275" w:lineRule="exact"/>
        <w:ind w:left="1302" w:hanging="469"/>
        <w:rPr>
          <w:sz w:val="24"/>
        </w:rPr>
      </w:pPr>
      <w:r>
        <w:rPr>
          <w:sz w:val="24"/>
        </w:rPr>
        <w:t>Visos noraidījuma gadījumos noraidītajam spēlētājam ir jāatstāj futbola</w:t>
      </w:r>
      <w:r>
        <w:rPr>
          <w:spacing w:val="-29"/>
          <w:sz w:val="24"/>
        </w:rPr>
        <w:t xml:space="preserve"> </w:t>
      </w:r>
      <w:r>
        <w:rPr>
          <w:sz w:val="24"/>
        </w:rPr>
        <w:t>laukums.</w:t>
      </w:r>
    </w:p>
    <w:p w14:paraId="5C28ECAD" w14:textId="77777777" w:rsidR="002731E4" w:rsidRDefault="00A13F4E">
      <w:pPr>
        <w:pStyle w:val="Sarakstarindkopa"/>
        <w:numPr>
          <w:ilvl w:val="1"/>
          <w:numId w:val="2"/>
        </w:numPr>
        <w:tabs>
          <w:tab w:val="left" w:pos="1303"/>
        </w:tabs>
        <w:spacing w:before="43" w:line="276" w:lineRule="auto"/>
        <w:ind w:left="100" w:right="986" w:firstLine="734"/>
        <w:jc w:val="both"/>
        <w:rPr>
          <w:sz w:val="24"/>
        </w:rPr>
      </w:pPr>
      <w:r>
        <w:rPr>
          <w:sz w:val="24"/>
        </w:rPr>
        <w:t>Ja noraidītais spēlētājs pēc noraidījuma traucē spēli (piemēram, iejaucas tiesneša darbā vai lieto necenzētus vārdus utt.), tad sacensību organizators kopā ar komandu pārstāvjiem un tiesnešiem lemj par šī spēlētāja</w:t>
      </w:r>
      <w:r>
        <w:rPr>
          <w:spacing w:val="-13"/>
          <w:sz w:val="24"/>
        </w:rPr>
        <w:t xml:space="preserve"> </w:t>
      </w:r>
      <w:r>
        <w:rPr>
          <w:sz w:val="24"/>
        </w:rPr>
        <w:t>diskvalifikāciju.</w:t>
      </w:r>
    </w:p>
    <w:p w14:paraId="290CA1DC" w14:textId="77777777" w:rsidR="002731E4" w:rsidRDefault="00A13F4E">
      <w:pPr>
        <w:pStyle w:val="Sarakstarindkopa"/>
        <w:numPr>
          <w:ilvl w:val="1"/>
          <w:numId w:val="2"/>
        </w:numPr>
        <w:tabs>
          <w:tab w:val="left" w:pos="1303"/>
        </w:tabs>
        <w:spacing w:line="275" w:lineRule="exact"/>
        <w:ind w:left="1302" w:hanging="469"/>
        <w:rPr>
          <w:sz w:val="24"/>
        </w:rPr>
      </w:pPr>
      <w:r>
        <w:rPr>
          <w:sz w:val="24"/>
        </w:rPr>
        <w:t>Ja komanda neierodas uz spēli, tad tai tiek piešķirts zaudējums ar</w:t>
      </w:r>
      <w:r>
        <w:rPr>
          <w:spacing w:val="-18"/>
          <w:sz w:val="24"/>
        </w:rPr>
        <w:t xml:space="preserve"> </w:t>
      </w:r>
      <w:r>
        <w:rPr>
          <w:sz w:val="24"/>
        </w:rPr>
        <w:t>0:3.</w:t>
      </w:r>
    </w:p>
    <w:p w14:paraId="64AA35CF" w14:textId="77777777" w:rsidR="002731E4" w:rsidRDefault="00A13F4E">
      <w:pPr>
        <w:pStyle w:val="Sarakstarindkopa"/>
        <w:numPr>
          <w:ilvl w:val="1"/>
          <w:numId w:val="2"/>
        </w:numPr>
        <w:tabs>
          <w:tab w:val="left" w:pos="1303"/>
        </w:tabs>
        <w:spacing w:before="41" w:line="276" w:lineRule="auto"/>
        <w:ind w:left="100" w:right="303" w:firstLine="734"/>
        <w:rPr>
          <w:sz w:val="24"/>
        </w:rPr>
      </w:pPr>
      <w:r>
        <w:rPr>
          <w:sz w:val="24"/>
        </w:rPr>
        <w:t>Čempionātā drīkst piedalīties tikai tie spēlētāji, kuri ir ierakstīti komandas pieteikumā un pieteikums ir iesniegts sacensību organizatoram. Pieteikumus var papildināt līdz pat čempionāta</w:t>
      </w:r>
      <w:r>
        <w:rPr>
          <w:spacing w:val="-3"/>
          <w:sz w:val="24"/>
        </w:rPr>
        <w:t xml:space="preserve"> </w:t>
      </w:r>
      <w:r>
        <w:rPr>
          <w:sz w:val="24"/>
        </w:rPr>
        <w:t>beigām.</w:t>
      </w:r>
    </w:p>
    <w:p w14:paraId="70DF2B93" w14:textId="77777777" w:rsidR="002731E4" w:rsidRDefault="002731E4">
      <w:pPr>
        <w:spacing w:line="276" w:lineRule="auto"/>
        <w:rPr>
          <w:sz w:val="24"/>
        </w:rPr>
        <w:sectPr w:rsidR="002731E4">
          <w:type w:val="continuous"/>
          <w:pgSz w:w="11910" w:h="16840"/>
          <w:pgMar w:top="900" w:right="900" w:bottom="280" w:left="980" w:header="720" w:footer="720" w:gutter="0"/>
          <w:cols w:space="720"/>
        </w:sectPr>
      </w:pPr>
    </w:p>
    <w:p w14:paraId="3C979D64" w14:textId="77777777"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lastRenderedPageBreak/>
        <w:t>5</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 xml:space="preserve">FINANSIĀLIE NOSACĪJUMI </w:t>
      </w:r>
    </w:p>
    <w:p w14:paraId="1F7DC9E4"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5.1. Sacensību organizēšanā un apb</w:t>
      </w:r>
      <w:r w:rsidR="00423F16">
        <w:rPr>
          <w:rFonts w:eastAsia="Calibri"/>
          <w:sz w:val="24"/>
        </w:rPr>
        <w:t>alvošanā tiek piesaistīts Krāslavas</w:t>
      </w:r>
      <w:r w:rsidRPr="006E1D2B">
        <w:rPr>
          <w:rFonts w:eastAsia="Calibri"/>
          <w:sz w:val="24"/>
        </w:rPr>
        <w:t xml:space="preserve"> novada līdzfinansējums.</w:t>
      </w:r>
    </w:p>
    <w:p w14:paraId="37B6EB06"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5.2. Pārējos izdevumus, kas saistīti ar spēlētāju dalību sacensībās (transports, ēdināšana), dalībnieki apmaksā paši.</w:t>
      </w:r>
    </w:p>
    <w:p w14:paraId="7F630BAF" w14:textId="77777777"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6</w:t>
      </w:r>
      <w:r w:rsidRPr="006E1D2B">
        <w:rPr>
          <w:rFonts w:ascii="Times New Roman" w:eastAsia="Calibri" w:hAnsi="Times New Roman" w:cs="Times New Roman"/>
          <w:b/>
          <w:sz w:val="24"/>
        </w:rPr>
        <w:t xml:space="preserve">. PIETEIKUMI </w:t>
      </w:r>
    </w:p>
    <w:p w14:paraId="15C435DB" w14:textId="77777777" w:rsidR="00423F16" w:rsidRDefault="00423F16" w:rsidP="00423F16">
      <w:pPr>
        <w:rPr>
          <w:rFonts w:ascii="Times New Roman" w:hAnsi="Times New Roman" w:cs="Times New Roman"/>
          <w:sz w:val="24"/>
        </w:rPr>
      </w:pPr>
      <w:r>
        <w:rPr>
          <w:rFonts w:ascii="Times New Roman" w:hAnsi="Times New Roman" w:cs="Times New Roman"/>
          <w:sz w:val="24"/>
        </w:rPr>
        <w:t>6</w:t>
      </w:r>
      <w:r w:rsidRPr="008D11E8">
        <w:rPr>
          <w:rFonts w:ascii="Times New Roman" w:hAnsi="Times New Roman" w:cs="Times New Roman"/>
          <w:sz w:val="24"/>
        </w:rPr>
        <w:t>.1. Komand</w:t>
      </w:r>
      <w:r w:rsidR="0019319F">
        <w:rPr>
          <w:rFonts w:ascii="Times New Roman" w:hAnsi="Times New Roman" w:cs="Times New Roman"/>
          <w:sz w:val="24"/>
        </w:rPr>
        <w:t>u pieteikšanās līdz 8</w:t>
      </w:r>
      <w:r>
        <w:rPr>
          <w:rFonts w:ascii="Times New Roman" w:hAnsi="Times New Roman" w:cs="Times New Roman"/>
          <w:sz w:val="24"/>
        </w:rPr>
        <w:t xml:space="preserve">.oktobrim plkst. 17:00. Pieteikties var pa tālruni 22023682 </w:t>
      </w:r>
      <w:proofErr w:type="spellStart"/>
      <w:r>
        <w:rPr>
          <w:rFonts w:ascii="Times New Roman" w:hAnsi="Times New Roman" w:cs="Times New Roman"/>
          <w:sz w:val="24"/>
        </w:rPr>
        <w:t>WhatsApp</w:t>
      </w:r>
      <w:proofErr w:type="spellEnd"/>
      <w:r>
        <w:rPr>
          <w:rFonts w:ascii="Times New Roman" w:hAnsi="Times New Roman" w:cs="Times New Roman"/>
          <w:sz w:val="24"/>
        </w:rPr>
        <w:t xml:space="preserve"> lietotnē, rakstot komandas nosaukumu, vārdus, uzvārdus un dzimšanas gadus. Vai sūtot iepriekš minēto informāciju pa e-pastu </w:t>
      </w:r>
      <w:hyperlink r:id="rId5" w:history="1">
        <w:r w:rsidRPr="009B5BD6">
          <w:rPr>
            <w:rStyle w:val="Hipersaite"/>
            <w:rFonts w:ascii="Times New Roman" w:hAnsi="Times New Roman" w:cs="Times New Roman"/>
            <w:sz w:val="24"/>
          </w:rPr>
          <w:t>sports@dagda.lv</w:t>
        </w:r>
      </w:hyperlink>
      <w:r>
        <w:rPr>
          <w:rFonts w:ascii="Times New Roman" w:hAnsi="Times New Roman" w:cs="Times New Roman"/>
          <w:sz w:val="24"/>
        </w:rPr>
        <w:t xml:space="preserve"> </w:t>
      </w:r>
    </w:p>
    <w:p w14:paraId="2352E103" w14:textId="77777777" w:rsidR="00423F16" w:rsidRPr="00F475D3" w:rsidRDefault="00423F16" w:rsidP="00423F16">
      <w:pPr>
        <w:rPr>
          <w:rFonts w:ascii="Times New Roman" w:hAnsi="Times New Roman" w:cs="Times New Roman"/>
          <w:b/>
          <w:sz w:val="24"/>
        </w:rPr>
      </w:pPr>
      <w:r w:rsidRPr="00F475D3">
        <w:rPr>
          <w:rFonts w:ascii="Times New Roman" w:hAnsi="Times New Roman" w:cs="Times New Roman"/>
          <w:b/>
          <w:sz w:val="24"/>
        </w:rPr>
        <w:t>Vi</w:t>
      </w:r>
      <w:r>
        <w:rPr>
          <w:rFonts w:ascii="Times New Roman" w:hAnsi="Times New Roman" w:cs="Times New Roman"/>
          <w:b/>
          <w:sz w:val="24"/>
        </w:rPr>
        <w:t xml:space="preserve">etu skaits ir ierobežots, </w:t>
      </w:r>
      <w:proofErr w:type="spellStart"/>
      <w:r>
        <w:rPr>
          <w:rFonts w:ascii="Times New Roman" w:hAnsi="Times New Roman" w:cs="Times New Roman"/>
          <w:b/>
          <w:sz w:val="24"/>
        </w:rPr>
        <w:t>max</w:t>
      </w:r>
      <w:proofErr w:type="spellEnd"/>
      <w:r>
        <w:rPr>
          <w:rFonts w:ascii="Times New Roman" w:hAnsi="Times New Roman" w:cs="Times New Roman"/>
          <w:b/>
          <w:sz w:val="24"/>
        </w:rPr>
        <w:t xml:space="preserve"> 8</w:t>
      </w:r>
      <w:r w:rsidRPr="00F475D3">
        <w:rPr>
          <w:rFonts w:ascii="Times New Roman" w:hAnsi="Times New Roman" w:cs="Times New Roman"/>
          <w:b/>
          <w:sz w:val="24"/>
        </w:rPr>
        <w:t xml:space="preserve"> komandas!</w:t>
      </w:r>
    </w:p>
    <w:p w14:paraId="3D8EEA62" w14:textId="77777777" w:rsidR="006E1D2B" w:rsidRPr="006E1D2B" w:rsidRDefault="006E1D2B" w:rsidP="006E1D2B">
      <w:pPr>
        <w:widowControl/>
        <w:autoSpaceDE/>
        <w:autoSpaceDN/>
        <w:spacing w:after="160" w:line="256" w:lineRule="auto"/>
        <w:rPr>
          <w:rFonts w:ascii="Times New Roman" w:eastAsia="Calibri" w:hAnsi="Times New Roman" w:cs="Times New Roman"/>
          <w:sz w:val="24"/>
        </w:rPr>
      </w:pPr>
    </w:p>
    <w:p w14:paraId="2EC29795" w14:textId="77777777"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7</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MEDICĪNISKAIS NODROŠINĀJUMS</w:t>
      </w:r>
    </w:p>
    <w:p w14:paraId="7A3DEAC5"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Par savu veselības stāvokli katrs sacensību dalībnieks atbildīgs personīgi! </w:t>
      </w:r>
    </w:p>
    <w:p w14:paraId="346477E3"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7.1. Sacensību organizatori, nepieciešamības gadījumā, nodrošina ātrās medicīniskās palīdzības izsaukšanu uz sacensību norises vietu. </w:t>
      </w:r>
    </w:p>
    <w:p w14:paraId="0D57FDBC" w14:textId="77777777"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8</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 xml:space="preserve">APBALVOŠANA </w:t>
      </w:r>
    </w:p>
    <w:p w14:paraId="03ADC69B"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8.1. Sacensību uzvarētājus apbalvo ar kausu un medaļām. Otro un trešo vietu ieguvējiem medaļas. </w:t>
      </w:r>
    </w:p>
    <w:p w14:paraId="3CA8C95A"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8.2. Sacensību labāko spēlētāju un vārtsargu apbalvo ar piemiņas kausiem. </w:t>
      </w:r>
    </w:p>
    <w:p w14:paraId="32415F82" w14:textId="77777777"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9</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AIZLIEGUMI</w:t>
      </w:r>
    </w:p>
    <w:p w14:paraId="10F9C197"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9.1. Sacensību norises vietā kategoriski aizliegts lietot apreibinošas vielas, piemēram, alkoholu, narkotikas u.c. apreibinošas vielas. </w:t>
      </w:r>
    </w:p>
    <w:p w14:paraId="58847CA5"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9.2. Ja netiek ievērots punkts 10.1, tad komanda tiek izslēgta no sacensībām. </w:t>
      </w:r>
    </w:p>
    <w:p w14:paraId="6DAEA805" w14:textId="77777777"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10</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 xml:space="preserve">PERSONU DATU AIZSARDZĪBA </w:t>
      </w:r>
    </w:p>
    <w:p w14:paraId="6070BF1A" w14:textId="77777777" w:rsidR="006E1D2B" w:rsidRPr="006E1D2B" w:rsidRDefault="00423F16" w:rsidP="006E1D2B">
      <w:pPr>
        <w:widowControl/>
        <w:autoSpaceDE/>
        <w:autoSpaceDN/>
        <w:spacing w:after="160" w:line="256" w:lineRule="auto"/>
        <w:rPr>
          <w:rFonts w:eastAsia="Calibri"/>
          <w:sz w:val="24"/>
        </w:rPr>
      </w:pPr>
      <w:r>
        <w:rPr>
          <w:rFonts w:eastAsia="Calibri"/>
          <w:sz w:val="24"/>
        </w:rPr>
        <w:t>10.1. Krāslavas</w:t>
      </w:r>
      <w:r w:rsidR="006E1D2B" w:rsidRPr="006E1D2B">
        <w:rPr>
          <w:rFonts w:eastAsia="Calibri"/>
          <w:sz w:val="24"/>
        </w:rPr>
        <w:t xml:space="preserve"> novada pašvaldība, kā sacensību organizators ciena sacensību dalībnieku privātumu. </w:t>
      </w:r>
    </w:p>
    <w:p w14:paraId="606028E0"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10.2.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14:paraId="640D10CF"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10.3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 </w:t>
      </w:r>
    </w:p>
    <w:p w14:paraId="644AC391"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10.4 Jebkurā brīdī sacensību dalībniekam ir iespēja pieprasīt dzēst vai veikt labojumus savos persona datos.</w:t>
      </w:r>
    </w:p>
    <w:p w14:paraId="233D80DF" w14:textId="77777777" w:rsidR="006E1D2B" w:rsidRPr="006E1D2B" w:rsidRDefault="006E1D2B" w:rsidP="006E1D2B">
      <w:pPr>
        <w:widowControl/>
        <w:autoSpaceDE/>
        <w:autoSpaceDN/>
        <w:spacing w:after="160" w:line="256" w:lineRule="auto"/>
        <w:rPr>
          <w:rFonts w:ascii="Times New Roman" w:eastAsia="Calibri" w:hAnsi="Times New Roman" w:cs="Times New Roman"/>
          <w:sz w:val="24"/>
        </w:rPr>
      </w:pPr>
      <w:r w:rsidRPr="006E1D2B">
        <w:rPr>
          <w:rFonts w:eastAsia="Calibri"/>
          <w:sz w:val="24"/>
        </w:rPr>
        <w:t>10.5 Sacensību dalībnieki, piesakoties sacensībām piekrīt sacensību laikā uzņemto foto un videomateriālu izmantošanai sacensību organizatoru vajadzībām publicēšanai Latvijas mediju portālos un sociālos tīklos</w:t>
      </w:r>
      <w:r w:rsidRPr="006E1D2B">
        <w:rPr>
          <w:rFonts w:ascii="Times New Roman" w:eastAsia="Calibri" w:hAnsi="Times New Roman" w:cs="Times New Roman"/>
          <w:sz w:val="24"/>
        </w:rPr>
        <w:t>.</w:t>
      </w:r>
    </w:p>
    <w:p w14:paraId="0985B3C5" w14:textId="77777777" w:rsidR="00423F16" w:rsidRDefault="00423F16" w:rsidP="00423F16">
      <w:pPr>
        <w:rPr>
          <w:rFonts w:ascii="Times New Roman" w:eastAsia="Calibri" w:hAnsi="Times New Roman" w:cs="Times New Roman"/>
          <w:b/>
          <w:sz w:val="24"/>
        </w:rPr>
      </w:pPr>
    </w:p>
    <w:p w14:paraId="694E4E5A" w14:textId="77777777" w:rsidR="00423F16" w:rsidRDefault="00423F16" w:rsidP="00423F16">
      <w:pPr>
        <w:rPr>
          <w:rFonts w:ascii="Times New Roman" w:eastAsia="Calibri" w:hAnsi="Times New Roman" w:cs="Times New Roman"/>
          <w:b/>
          <w:sz w:val="24"/>
        </w:rPr>
      </w:pPr>
    </w:p>
    <w:p w14:paraId="7C20BEF7" w14:textId="77777777" w:rsidR="00423F16" w:rsidRDefault="00423F16" w:rsidP="00423F16">
      <w:pPr>
        <w:rPr>
          <w:rFonts w:ascii="Times New Roman" w:eastAsia="Calibri" w:hAnsi="Times New Roman" w:cs="Times New Roman"/>
          <w:b/>
          <w:sz w:val="24"/>
        </w:rPr>
      </w:pPr>
    </w:p>
    <w:p w14:paraId="0F4AF5A1" w14:textId="77777777" w:rsidR="00423F16" w:rsidRPr="00E23A85" w:rsidRDefault="006E1D2B" w:rsidP="00423F16">
      <w:pPr>
        <w:rPr>
          <w:rFonts w:ascii="Times New Roman" w:hAnsi="Times New Roman" w:cs="Times New Roman"/>
          <w:sz w:val="24"/>
        </w:rPr>
      </w:pPr>
      <w:r w:rsidRPr="006E1D2B">
        <w:rPr>
          <w:rFonts w:ascii="Times New Roman" w:eastAsia="Calibri" w:hAnsi="Times New Roman" w:cs="Times New Roman"/>
          <w:b/>
          <w:sz w:val="24"/>
        </w:rPr>
        <w:lastRenderedPageBreak/>
        <w:t xml:space="preserve"> </w:t>
      </w:r>
      <w:r w:rsidR="00423F16">
        <w:rPr>
          <w:rFonts w:ascii="Times New Roman" w:eastAsia="Times New Roman" w:hAnsi="Times New Roman" w:cs="Times New Roman"/>
          <w:b/>
          <w:bCs/>
          <w:color w:val="000000"/>
          <w:sz w:val="24"/>
          <w:szCs w:val="24"/>
          <w:u w:val="single"/>
          <w:lang w:eastAsia="lv-LV"/>
        </w:rPr>
        <w:t>11.</w:t>
      </w:r>
      <w:r w:rsidR="00423F16" w:rsidRPr="00E21591">
        <w:t xml:space="preserve"> </w:t>
      </w:r>
      <w:r w:rsidR="00423F16"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14:paraId="49BDEA8B" w14:textId="77777777" w:rsidR="00423F16" w:rsidRDefault="00423F16" w:rsidP="00423F16">
      <w:pPr>
        <w:spacing w:after="225" w:line="360" w:lineRule="atLeast"/>
      </w:pPr>
      <w:r>
        <w:rPr>
          <w:rFonts w:ascii="Times New Roman" w:eastAsia="Times New Roman" w:hAnsi="Times New Roman" w:cs="Times New Roman"/>
          <w:b/>
          <w:bCs/>
          <w:color w:val="000000"/>
          <w:sz w:val="24"/>
          <w:szCs w:val="24"/>
          <w:lang w:eastAsia="lv-LV"/>
        </w:rPr>
        <w:t xml:space="preserve">11.1. </w:t>
      </w:r>
      <w:r>
        <w:t>Personas, kuras pārkāpj izolācijas, karantīnas un pulcēšanās ierobežojumus, var tikt sauktas pie administratīvās atbildības.</w:t>
      </w:r>
    </w:p>
    <w:p w14:paraId="15DBB429" w14:textId="77777777" w:rsidR="00423F16" w:rsidRDefault="00423F16" w:rsidP="00423F16">
      <w:pPr>
        <w:spacing w:after="225" w:line="360" w:lineRule="atLeast"/>
      </w:pPr>
      <w:r>
        <w:rPr>
          <w:b/>
        </w:rPr>
        <w:t xml:space="preserve">11.2. </w:t>
      </w:r>
      <w:r w:rsidRPr="00423F16">
        <w:t>Rudens</w:t>
      </w:r>
      <w:r>
        <w:rPr>
          <w:b/>
        </w:rPr>
        <w:t xml:space="preserve"> </w:t>
      </w:r>
      <w:r>
        <w:t>futbola sacensību organizators ir atbildīgs par dezinfekcijas līdzekļu izvietošanu sacensību teritorijā.</w:t>
      </w:r>
    </w:p>
    <w:p w14:paraId="289B3E52" w14:textId="77777777" w:rsidR="00423F16" w:rsidRDefault="00423F16" w:rsidP="00423F16">
      <w:pPr>
        <w:spacing w:after="225" w:line="360" w:lineRule="atLeast"/>
      </w:pPr>
      <w:r>
        <w:rPr>
          <w:b/>
        </w:rPr>
        <w:t xml:space="preserve">11.3. </w:t>
      </w:r>
      <w: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14:paraId="66B296D2" w14:textId="77777777" w:rsidR="00423F16" w:rsidRDefault="00423F16" w:rsidP="00423F16">
      <w:pPr>
        <w:spacing w:after="225" w:line="360" w:lineRule="atLeast"/>
        <w:rPr>
          <w:rFonts w:ascii="Times New Roman" w:eastAsia="Times New Roman" w:hAnsi="Times New Roman" w:cs="Times New Roman"/>
          <w:b/>
          <w:bCs/>
          <w:color w:val="000000"/>
          <w:sz w:val="24"/>
          <w:szCs w:val="24"/>
          <w:lang w:eastAsia="lv-LV"/>
        </w:rPr>
      </w:pPr>
      <w:r>
        <w:rPr>
          <w:b/>
        </w:rPr>
        <w:t>11</w:t>
      </w:r>
      <w:r w:rsidRPr="0067691F">
        <w:rPr>
          <w:b/>
        </w:rPr>
        <w:t xml:space="preserve">.4. </w:t>
      </w:r>
      <w:r>
        <w:rPr>
          <w:b/>
        </w:rPr>
        <w:t xml:space="preserve"> Ne vēlāk kā (30 min) pirms spēļu sākšanas visi dalībnieki  </w:t>
      </w:r>
      <w:r w:rsidRPr="0054064E">
        <w:rPr>
          <w:b/>
          <w:u w:val="single"/>
        </w:rPr>
        <w:t>obligāti</w:t>
      </w:r>
      <w:r>
        <w:rPr>
          <w:b/>
        </w:rPr>
        <w:t xml:space="preserve"> aizpilda apliecinājumu, kurš pievienots pielikumā Nr.1.</w:t>
      </w:r>
    </w:p>
    <w:p w14:paraId="6C50D79E" w14:textId="77777777" w:rsidR="00423F16" w:rsidRDefault="00423F16" w:rsidP="00423F16">
      <w:pPr>
        <w:widowControl/>
        <w:autoSpaceDE/>
        <w:autoSpaceDN/>
        <w:spacing w:after="160" w:line="256" w:lineRule="auto"/>
        <w:rPr>
          <w:rFonts w:ascii="Times New Roman" w:eastAsia="Calibri" w:hAnsi="Times New Roman" w:cs="Times New Roman"/>
          <w:b/>
          <w:sz w:val="24"/>
        </w:rPr>
      </w:pPr>
    </w:p>
    <w:p w14:paraId="746CC6BA" w14:textId="77777777" w:rsidR="006E1D2B" w:rsidRPr="006E1D2B" w:rsidRDefault="00423F16"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12.</w:t>
      </w:r>
      <w:r w:rsidR="006E1D2B" w:rsidRPr="006E1D2B">
        <w:rPr>
          <w:rFonts w:ascii="Times New Roman" w:eastAsia="Calibri" w:hAnsi="Times New Roman" w:cs="Times New Roman"/>
          <w:b/>
          <w:sz w:val="24"/>
        </w:rPr>
        <w:t>INFORMĀCIJA</w:t>
      </w:r>
    </w:p>
    <w:p w14:paraId="0C10B101" w14:textId="77777777" w:rsidR="006E1D2B" w:rsidRPr="006E1D2B" w:rsidRDefault="006E1D2B" w:rsidP="006E1D2B">
      <w:pPr>
        <w:widowControl/>
        <w:autoSpaceDE/>
        <w:autoSpaceDN/>
        <w:spacing w:after="160" w:line="256" w:lineRule="auto"/>
        <w:rPr>
          <w:rFonts w:eastAsia="Calibri"/>
          <w:sz w:val="24"/>
        </w:rPr>
      </w:pPr>
      <w:r w:rsidRPr="006E1D2B">
        <w:rPr>
          <w:rFonts w:eastAsia="Calibri"/>
          <w:sz w:val="24"/>
        </w:rPr>
        <w:t>Oficiālā informācija atrodama www.dagda.lv</w:t>
      </w:r>
    </w:p>
    <w:p w14:paraId="77632856" w14:textId="77777777" w:rsidR="002731E4" w:rsidRDefault="002731E4">
      <w:pPr>
        <w:pStyle w:val="Pamatteksts"/>
        <w:tabs>
          <w:tab w:val="left" w:pos="8539"/>
        </w:tabs>
        <w:ind w:left="4056"/>
      </w:pPr>
    </w:p>
    <w:p w14:paraId="320F5531" w14:textId="77777777" w:rsidR="00423F16" w:rsidRDefault="00423F16">
      <w:pPr>
        <w:pStyle w:val="Pamatteksts"/>
        <w:tabs>
          <w:tab w:val="left" w:pos="8539"/>
        </w:tabs>
        <w:ind w:left="4056"/>
      </w:pPr>
    </w:p>
    <w:p w14:paraId="11440CA6" w14:textId="77777777" w:rsidR="00423F16" w:rsidRDefault="00423F16">
      <w:pPr>
        <w:pStyle w:val="Pamatteksts"/>
        <w:tabs>
          <w:tab w:val="left" w:pos="8539"/>
        </w:tabs>
        <w:ind w:left="4056"/>
      </w:pPr>
    </w:p>
    <w:p w14:paraId="7AA5F998" w14:textId="77777777" w:rsidR="00423F16" w:rsidRDefault="00423F16">
      <w:pPr>
        <w:pStyle w:val="Pamatteksts"/>
        <w:tabs>
          <w:tab w:val="left" w:pos="8539"/>
        </w:tabs>
        <w:ind w:left="4056"/>
      </w:pPr>
    </w:p>
    <w:p w14:paraId="4C652C63" w14:textId="77777777" w:rsidR="00423F16" w:rsidRDefault="00423F16">
      <w:pPr>
        <w:pStyle w:val="Pamatteksts"/>
        <w:tabs>
          <w:tab w:val="left" w:pos="8539"/>
        </w:tabs>
        <w:ind w:left="4056"/>
      </w:pPr>
    </w:p>
    <w:p w14:paraId="6064A8A8" w14:textId="77777777" w:rsidR="00423F16" w:rsidRDefault="00423F16">
      <w:pPr>
        <w:pStyle w:val="Pamatteksts"/>
        <w:tabs>
          <w:tab w:val="left" w:pos="8539"/>
        </w:tabs>
        <w:ind w:left="4056"/>
      </w:pPr>
    </w:p>
    <w:p w14:paraId="10A714F1" w14:textId="77777777" w:rsidR="00423F16" w:rsidRDefault="00423F16">
      <w:pPr>
        <w:pStyle w:val="Pamatteksts"/>
        <w:tabs>
          <w:tab w:val="left" w:pos="8539"/>
        </w:tabs>
        <w:ind w:left="4056"/>
      </w:pPr>
    </w:p>
    <w:p w14:paraId="74DB2835" w14:textId="77777777" w:rsidR="00423F16" w:rsidRDefault="00423F16">
      <w:pPr>
        <w:pStyle w:val="Pamatteksts"/>
        <w:tabs>
          <w:tab w:val="left" w:pos="8539"/>
        </w:tabs>
        <w:ind w:left="4056"/>
      </w:pPr>
    </w:p>
    <w:p w14:paraId="16A25E1C" w14:textId="77777777" w:rsidR="00423F16" w:rsidRDefault="00423F16">
      <w:pPr>
        <w:pStyle w:val="Pamatteksts"/>
        <w:tabs>
          <w:tab w:val="left" w:pos="8539"/>
        </w:tabs>
        <w:ind w:left="4056"/>
      </w:pPr>
    </w:p>
    <w:p w14:paraId="6E011E87" w14:textId="77777777" w:rsidR="00423F16" w:rsidRDefault="00423F16">
      <w:pPr>
        <w:pStyle w:val="Pamatteksts"/>
        <w:tabs>
          <w:tab w:val="left" w:pos="8539"/>
        </w:tabs>
        <w:ind w:left="4056"/>
      </w:pPr>
    </w:p>
    <w:p w14:paraId="3BFD1063" w14:textId="77777777" w:rsidR="00423F16" w:rsidRDefault="00423F16">
      <w:pPr>
        <w:pStyle w:val="Pamatteksts"/>
        <w:tabs>
          <w:tab w:val="left" w:pos="8539"/>
        </w:tabs>
        <w:ind w:left="4056"/>
      </w:pPr>
    </w:p>
    <w:p w14:paraId="766A7CCE" w14:textId="77777777" w:rsidR="00423F16" w:rsidRDefault="00423F16">
      <w:pPr>
        <w:pStyle w:val="Pamatteksts"/>
        <w:tabs>
          <w:tab w:val="left" w:pos="8539"/>
        </w:tabs>
        <w:ind w:left="4056"/>
      </w:pPr>
    </w:p>
    <w:p w14:paraId="6E42D8AE" w14:textId="77777777" w:rsidR="00423F16" w:rsidRDefault="00423F16">
      <w:pPr>
        <w:pStyle w:val="Pamatteksts"/>
        <w:tabs>
          <w:tab w:val="left" w:pos="8539"/>
        </w:tabs>
        <w:ind w:left="4056"/>
      </w:pPr>
    </w:p>
    <w:p w14:paraId="157F7024" w14:textId="77777777" w:rsidR="00423F16" w:rsidRDefault="00423F16">
      <w:pPr>
        <w:pStyle w:val="Pamatteksts"/>
        <w:tabs>
          <w:tab w:val="left" w:pos="8539"/>
        </w:tabs>
        <w:ind w:left="4056"/>
      </w:pPr>
    </w:p>
    <w:p w14:paraId="54FDE254" w14:textId="77777777" w:rsidR="00423F16" w:rsidRDefault="00423F16">
      <w:pPr>
        <w:pStyle w:val="Pamatteksts"/>
        <w:tabs>
          <w:tab w:val="left" w:pos="8539"/>
        </w:tabs>
        <w:ind w:left="4056"/>
      </w:pPr>
    </w:p>
    <w:p w14:paraId="2AE094C5" w14:textId="77777777" w:rsidR="00423F16" w:rsidRDefault="00423F16">
      <w:pPr>
        <w:pStyle w:val="Pamatteksts"/>
        <w:tabs>
          <w:tab w:val="left" w:pos="8539"/>
        </w:tabs>
        <w:ind w:left="4056"/>
      </w:pPr>
    </w:p>
    <w:p w14:paraId="04B824C2" w14:textId="77777777" w:rsidR="00423F16" w:rsidRDefault="00423F16">
      <w:pPr>
        <w:pStyle w:val="Pamatteksts"/>
        <w:tabs>
          <w:tab w:val="left" w:pos="8539"/>
        </w:tabs>
        <w:ind w:left="4056"/>
      </w:pPr>
    </w:p>
    <w:p w14:paraId="2766DC21" w14:textId="77777777" w:rsidR="00423F16" w:rsidRDefault="00423F16">
      <w:pPr>
        <w:pStyle w:val="Pamatteksts"/>
        <w:tabs>
          <w:tab w:val="left" w:pos="8539"/>
        </w:tabs>
        <w:ind w:left="4056"/>
      </w:pPr>
    </w:p>
    <w:p w14:paraId="30179390" w14:textId="77777777" w:rsidR="00423F16" w:rsidRDefault="00423F16">
      <w:pPr>
        <w:pStyle w:val="Pamatteksts"/>
        <w:tabs>
          <w:tab w:val="left" w:pos="8539"/>
        </w:tabs>
        <w:ind w:left="4056"/>
      </w:pPr>
    </w:p>
    <w:p w14:paraId="1384D049" w14:textId="77777777" w:rsidR="00423F16" w:rsidRDefault="00423F16">
      <w:pPr>
        <w:pStyle w:val="Pamatteksts"/>
        <w:tabs>
          <w:tab w:val="left" w:pos="8539"/>
        </w:tabs>
        <w:ind w:left="4056"/>
      </w:pPr>
    </w:p>
    <w:p w14:paraId="6937333E" w14:textId="77777777" w:rsidR="00423F16" w:rsidRDefault="00423F16">
      <w:pPr>
        <w:pStyle w:val="Pamatteksts"/>
        <w:tabs>
          <w:tab w:val="left" w:pos="8539"/>
        </w:tabs>
        <w:ind w:left="4056"/>
      </w:pPr>
    </w:p>
    <w:p w14:paraId="05B5D09B" w14:textId="77777777" w:rsidR="00423F16" w:rsidRDefault="00423F16">
      <w:pPr>
        <w:pStyle w:val="Pamatteksts"/>
        <w:tabs>
          <w:tab w:val="left" w:pos="8539"/>
        </w:tabs>
        <w:ind w:left="4056"/>
      </w:pPr>
    </w:p>
    <w:p w14:paraId="2B10802F" w14:textId="77777777" w:rsidR="00423F16" w:rsidRDefault="00423F16">
      <w:pPr>
        <w:pStyle w:val="Pamatteksts"/>
        <w:tabs>
          <w:tab w:val="left" w:pos="8539"/>
        </w:tabs>
        <w:ind w:left="4056"/>
      </w:pPr>
    </w:p>
    <w:p w14:paraId="3312558E" w14:textId="77777777" w:rsidR="00423F16" w:rsidRDefault="00423F16">
      <w:pPr>
        <w:pStyle w:val="Pamatteksts"/>
        <w:tabs>
          <w:tab w:val="left" w:pos="8539"/>
        </w:tabs>
        <w:ind w:left="4056"/>
      </w:pPr>
    </w:p>
    <w:p w14:paraId="6168F131" w14:textId="77777777" w:rsidR="00423F16" w:rsidRDefault="00423F16">
      <w:pPr>
        <w:pStyle w:val="Pamatteksts"/>
        <w:tabs>
          <w:tab w:val="left" w:pos="8539"/>
        </w:tabs>
        <w:ind w:left="4056"/>
      </w:pPr>
    </w:p>
    <w:p w14:paraId="11F9BF05" w14:textId="77777777" w:rsidR="00423F16" w:rsidRDefault="00423F16">
      <w:pPr>
        <w:pStyle w:val="Pamatteksts"/>
        <w:tabs>
          <w:tab w:val="left" w:pos="8539"/>
        </w:tabs>
        <w:ind w:left="4056"/>
      </w:pPr>
    </w:p>
    <w:p w14:paraId="3521CA9B" w14:textId="77777777" w:rsidR="00423F16" w:rsidRDefault="00423F16">
      <w:pPr>
        <w:pStyle w:val="Pamatteksts"/>
        <w:tabs>
          <w:tab w:val="left" w:pos="8539"/>
        </w:tabs>
        <w:ind w:left="4056"/>
      </w:pPr>
    </w:p>
    <w:p w14:paraId="6C666117" w14:textId="77777777" w:rsidR="00423F16" w:rsidRDefault="00423F16">
      <w:pPr>
        <w:pStyle w:val="Pamatteksts"/>
        <w:tabs>
          <w:tab w:val="left" w:pos="8539"/>
        </w:tabs>
        <w:ind w:left="4056"/>
      </w:pPr>
    </w:p>
    <w:p w14:paraId="2EA7A5D2" w14:textId="77777777" w:rsidR="00423F16" w:rsidRDefault="00423F16">
      <w:pPr>
        <w:pStyle w:val="Pamatteksts"/>
        <w:tabs>
          <w:tab w:val="left" w:pos="8539"/>
        </w:tabs>
        <w:ind w:left="4056"/>
      </w:pPr>
    </w:p>
    <w:p w14:paraId="70912381" w14:textId="77777777" w:rsidR="00423F16" w:rsidRDefault="00423F16">
      <w:pPr>
        <w:pStyle w:val="Pamatteksts"/>
        <w:tabs>
          <w:tab w:val="left" w:pos="8539"/>
        </w:tabs>
        <w:ind w:left="4056"/>
      </w:pPr>
    </w:p>
    <w:p w14:paraId="0B0C113D" w14:textId="77777777" w:rsidR="00423F16" w:rsidRDefault="00423F16">
      <w:pPr>
        <w:pStyle w:val="Pamatteksts"/>
        <w:tabs>
          <w:tab w:val="left" w:pos="8539"/>
        </w:tabs>
        <w:ind w:left="4056"/>
      </w:pPr>
    </w:p>
    <w:p w14:paraId="68FE10EC" w14:textId="77777777" w:rsidR="00423F16" w:rsidRDefault="00423F16">
      <w:pPr>
        <w:pStyle w:val="Pamatteksts"/>
        <w:tabs>
          <w:tab w:val="left" w:pos="8539"/>
        </w:tabs>
        <w:ind w:left="4056"/>
      </w:pPr>
    </w:p>
    <w:p w14:paraId="75DC1DAD" w14:textId="77777777" w:rsidR="00423F16" w:rsidRDefault="00423F16">
      <w:pPr>
        <w:pStyle w:val="Pamatteksts"/>
        <w:tabs>
          <w:tab w:val="left" w:pos="8539"/>
        </w:tabs>
        <w:ind w:left="4056"/>
      </w:pPr>
    </w:p>
    <w:p w14:paraId="186B5DED" w14:textId="77777777" w:rsidR="00423F16" w:rsidRPr="0054064E" w:rsidRDefault="00423F16" w:rsidP="00423F16">
      <w:pPr>
        <w:spacing w:after="225" w:line="360" w:lineRule="atLeast"/>
        <w:jc w:val="right"/>
        <w:rPr>
          <w:rFonts w:ascii="Times New Roman" w:eastAsia="Times New Roman" w:hAnsi="Times New Roman" w:cs="Times New Roman"/>
          <w:b/>
          <w:bCs/>
          <w:color w:val="000000"/>
          <w:sz w:val="24"/>
          <w:szCs w:val="24"/>
          <w:u w:val="single"/>
          <w:lang w:eastAsia="lv-LV"/>
        </w:rPr>
      </w:pPr>
      <w:r w:rsidRPr="0054064E">
        <w:rPr>
          <w:rFonts w:ascii="Times New Roman" w:eastAsia="Times New Roman" w:hAnsi="Times New Roman" w:cs="Times New Roman"/>
          <w:color w:val="000000"/>
          <w:sz w:val="24"/>
          <w:szCs w:val="24"/>
          <w:lang w:eastAsia="lv-LV"/>
        </w:rPr>
        <w:lastRenderedPageBreak/>
        <w:t>Pielikums Nr.1</w:t>
      </w:r>
    </w:p>
    <w:p w14:paraId="69FF0C1C" w14:textId="77777777" w:rsidR="00423F16" w:rsidRPr="0054064E" w:rsidRDefault="00423F16" w:rsidP="00423F16">
      <w:pPr>
        <w:spacing w:after="225" w:line="360" w:lineRule="atLeast"/>
        <w:jc w:val="right"/>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w:t>
      </w:r>
      <w:r w:rsidRPr="0054064E">
        <w:rPr>
          <w:rFonts w:ascii="Times New Roman" w:eastAsia="Times New Roman" w:hAnsi="Times New Roman" w:cs="Times New Roman"/>
          <w:b/>
          <w:color w:val="000000"/>
          <w:sz w:val="24"/>
          <w:szCs w:val="24"/>
          <w:lang w:eastAsia="lv-LV"/>
        </w:rPr>
        <w:t>Kārtībai epidemioloģiskās drošības pasākumu īstenošanai Covid-19 infekcijas izp</w:t>
      </w:r>
      <w:r>
        <w:rPr>
          <w:rFonts w:ascii="Times New Roman" w:eastAsia="Times New Roman" w:hAnsi="Times New Roman" w:cs="Times New Roman"/>
          <w:b/>
          <w:color w:val="000000"/>
          <w:sz w:val="24"/>
          <w:szCs w:val="24"/>
          <w:lang w:eastAsia="lv-LV"/>
        </w:rPr>
        <w:t>latības ierobežošanai ,,RUDENS</w:t>
      </w:r>
      <w:r w:rsidRPr="0054064E">
        <w:rPr>
          <w:rFonts w:ascii="Times New Roman" w:eastAsia="Times New Roman" w:hAnsi="Times New Roman" w:cs="Times New Roman"/>
          <w:b/>
          <w:color w:val="000000"/>
          <w:sz w:val="24"/>
          <w:szCs w:val="24"/>
          <w:lang w:eastAsia="lv-LV"/>
        </w:rPr>
        <w:t xml:space="preserve"> KAUSS</w:t>
      </w:r>
      <w:r>
        <w:rPr>
          <w:rFonts w:ascii="Times New Roman" w:eastAsia="Times New Roman" w:hAnsi="Times New Roman" w:cs="Times New Roman"/>
          <w:b/>
          <w:color w:val="000000"/>
          <w:sz w:val="24"/>
          <w:szCs w:val="24"/>
          <w:lang w:eastAsia="lv-LV"/>
        </w:rPr>
        <w:t>’’ futbolā</w:t>
      </w:r>
      <w:r w:rsidRPr="0054064E">
        <w:rPr>
          <w:rFonts w:ascii="Times New Roman" w:eastAsia="Times New Roman" w:hAnsi="Times New Roman" w:cs="Times New Roman"/>
          <w:b/>
          <w:color w:val="000000"/>
          <w:sz w:val="24"/>
          <w:szCs w:val="24"/>
          <w:lang w:eastAsia="lv-LV"/>
        </w:rPr>
        <w:t xml:space="preserve"> sacensību organizatoriem</w:t>
      </w:r>
    </w:p>
    <w:p w14:paraId="78808528" w14:textId="77777777" w:rsidR="00423F16" w:rsidRPr="0054064E" w:rsidRDefault="00423F16" w:rsidP="00423F16">
      <w:pPr>
        <w:tabs>
          <w:tab w:val="center" w:pos="4153"/>
          <w:tab w:val="left" w:pos="5580"/>
        </w:tabs>
        <w:spacing w:after="225" w:line="360" w:lineRule="atLeas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ab/>
      </w:r>
      <w:r w:rsidRPr="0054064E">
        <w:rPr>
          <w:rFonts w:ascii="Times New Roman" w:eastAsia="Times New Roman" w:hAnsi="Times New Roman" w:cs="Times New Roman"/>
          <w:b/>
          <w:color w:val="000000"/>
          <w:sz w:val="24"/>
          <w:szCs w:val="24"/>
          <w:lang w:eastAsia="lv-LV"/>
        </w:rPr>
        <w:t>Apliecinājums</w:t>
      </w:r>
      <w:r>
        <w:rPr>
          <w:rFonts w:ascii="Times New Roman" w:eastAsia="Times New Roman" w:hAnsi="Times New Roman" w:cs="Times New Roman"/>
          <w:b/>
          <w:color w:val="000000"/>
          <w:sz w:val="24"/>
          <w:szCs w:val="24"/>
          <w:lang w:eastAsia="lv-LV"/>
        </w:rPr>
        <w:tab/>
      </w:r>
    </w:p>
    <w:p w14:paraId="75813A73" w14:textId="77777777" w:rsidR="00423F16" w:rsidRPr="0054064E" w:rsidRDefault="00423F16" w:rsidP="00423F16">
      <w:pPr>
        <w:spacing w:after="225" w:line="360" w:lineRule="atLeast"/>
        <w:jc w:val="center"/>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b/>
          <w:color w:val="000000"/>
          <w:sz w:val="24"/>
          <w:szCs w:val="24"/>
          <w:lang w:eastAsia="lv-LV"/>
        </w:rPr>
        <w:t>Par prasību ievērošanu saistībā ar Covid-19 izplatīšanās ierobežošanu</w:t>
      </w:r>
    </w:p>
    <w:p w14:paraId="79AC55C5" w14:textId="77777777" w:rsidR="00423F16" w:rsidRPr="0054064E" w:rsidRDefault="00423F16" w:rsidP="00423F16">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Es, __________________________________________________, (vārds, uzvārds) </w:t>
      </w:r>
    </w:p>
    <w:p w14:paraId="63635A7B" w14:textId="77777777" w:rsidR="00423F16" w:rsidRPr="0054064E" w:rsidRDefault="00423F16" w:rsidP="00423F16">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apliecinu, ka esmu iepazinies ar pielikuma Nr.1 sekojošiem punktiem:</w:t>
      </w:r>
    </w:p>
    <w:p w14:paraId="7592FA85" w14:textId="77777777" w:rsidR="00423F16" w:rsidRPr="0054064E" w:rsidRDefault="00423F16" w:rsidP="00423F16">
      <w:pPr>
        <w:pStyle w:val="Sarakstarindkopa"/>
        <w:widowControl/>
        <w:numPr>
          <w:ilvl w:val="0"/>
          <w:numId w:val="3"/>
        </w:numPr>
        <w:autoSpaceDE/>
        <w:autoSpaceDN/>
        <w:spacing w:after="225" w:line="360" w:lineRule="atLeast"/>
        <w:contextualSpacing/>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14:paraId="22A1B85B" w14:textId="77777777" w:rsidR="00423F16" w:rsidRPr="0054064E" w:rsidRDefault="00423F16" w:rsidP="00423F16">
      <w:pPr>
        <w:pStyle w:val="Sarakstarindkopa"/>
        <w:widowControl/>
        <w:numPr>
          <w:ilvl w:val="0"/>
          <w:numId w:val="3"/>
        </w:numPr>
        <w:autoSpaceDE/>
        <w:autoSpaceDN/>
        <w:spacing w:after="225" w:line="360" w:lineRule="atLeast"/>
        <w:contextualSpacing/>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14:paraId="312A2E3C" w14:textId="77777777" w:rsidR="00423F16" w:rsidRPr="0054064E" w:rsidRDefault="00423F16" w:rsidP="00423F16">
      <w:pPr>
        <w:pStyle w:val="Sarakstarindkopa"/>
        <w:widowControl/>
        <w:numPr>
          <w:ilvl w:val="0"/>
          <w:numId w:val="3"/>
        </w:numPr>
        <w:autoSpaceDE/>
        <w:autoSpaceDN/>
        <w:spacing w:after="225" w:line="360" w:lineRule="atLeast"/>
        <w:contextualSpacing/>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Nevienam komandas dalībniekam nav noteikta pašizolācija, mājas karantīna vai stingra karantīna. </w:t>
      </w:r>
    </w:p>
    <w:p w14:paraId="3A3C8FF6" w14:textId="77777777" w:rsidR="00423F16" w:rsidRPr="0054064E" w:rsidRDefault="00423F16" w:rsidP="00423F16">
      <w:pPr>
        <w:pStyle w:val="Sarakstarindkopa"/>
        <w:widowControl/>
        <w:numPr>
          <w:ilvl w:val="0"/>
          <w:numId w:val="3"/>
        </w:numPr>
        <w:autoSpaceDE/>
        <w:autoSpaceDN/>
        <w:spacing w:after="225" w:line="360" w:lineRule="atLeast"/>
        <w:contextualSpacing/>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14:paraId="406B93E1" w14:textId="77777777" w:rsidR="00423F16" w:rsidRPr="0054064E" w:rsidRDefault="00423F16" w:rsidP="00423F16">
      <w:pPr>
        <w:pStyle w:val="Sarakstarindkopa"/>
        <w:widowControl/>
        <w:numPr>
          <w:ilvl w:val="0"/>
          <w:numId w:val="3"/>
        </w:numPr>
        <w:autoSpaceDE/>
        <w:autoSpaceDN/>
        <w:spacing w:after="225" w:line="360" w:lineRule="atLeast"/>
        <w:contextualSpacing/>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14:paraId="7A14EB76" w14:textId="77777777" w:rsidR="00423F16" w:rsidRPr="0054064E" w:rsidRDefault="00423F16" w:rsidP="00423F16">
      <w:pPr>
        <w:pStyle w:val="Sarakstarindkopa"/>
        <w:spacing w:after="225" w:line="360" w:lineRule="atLeast"/>
        <w:ind w:left="780"/>
        <w:rPr>
          <w:rFonts w:ascii="Times New Roman" w:eastAsia="Times New Roman" w:hAnsi="Times New Roman" w:cs="Times New Roman"/>
          <w:color w:val="000000"/>
          <w:sz w:val="24"/>
          <w:szCs w:val="24"/>
          <w:lang w:eastAsia="lv-LV"/>
        </w:rPr>
      </w:pPr>
    </w:p>
    <w:p w14:paraId="0F9A0E13" w14:textId="77777777" w:rsidR="00423F16" w:rsidRPr="0054064E" w:rsidRDefault="00423F16" w:rsidP="00423F16">
      <w:pPr>
        <w:pStyle w:val="Sarakstarindkopa"/>
        <w:spacing w:after="225" w:line="360" w:lineRule="atLeast"/>
        <w:ind w:left="780"/>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p>
    <w:p w14:paraId="241A9A4A" w14:textId="77777777" w:rsidR="00423F16" w:rsidRDefault="00423F16" w:rsidP="00423F16">
      <w:pPr>
        <w:jc w:val="right"/>
        <w:rPr>
          <w:rFonts w:ascii="Times New Roman" w:hAnsi="Times New Roman" w:cs="Times New Roman"/>
          <w:b/>
          <w:sz w:val="24"/>
          <w:szCs w:val="24"/>
        </w:rPr>
      </w:pPr>
    </w:p>
    <w:p w14:paraId="2B9DC2E1" w14:textId="77777777" w:rsidR="00423F16" w:rsidRPr="00D26F36" w:rsidRDefault="00423F16" w:rsidP="00423F16">
      <w:pPr>
        <w:jc w:val="right"/>
        <w:rPr>
          <w:rFonts w:ascii="Times New Roman" w:hAnsi="Times New Roman" w:cs="Times New Roman"/>
          <w:b/>
          <w:sz w:val="24"/>
          <w:szCs w:val="24"/>
        </w:rPr>
      </w:pPr>
      <w:r w:rsidRPr="00D26F36">
        <w:rPr>
          <w:rFonts w:ascii="Times New Roman" w:hAnsi="Times New Roman" w:cs="Times New Roman"/>
          <w:b/>
          <w:sz w:val="24"/>
          <w:szCs w:val="24"/>
        </w:rPr>
        <w:t>________________________________________</w:t>
      </w:r>
    </w:p>
    <w:p w14:paraId="5E49FBD7" w14:textId="77777777" w:rsidR="00423F16" w:rsidRPr="00D26F36" w:rsidRDefault="00423F16" w:rsidP="00423F16">
      <w:pPr>
        <w:jc w:val="right"/>
        <w:rPr>
          <w:rFonts w:ascii="Times New Roman" w:hAnsi="Times New Roman" w:cs="Times New Roman"/>
          <w:sz w:val="24"/>
          <w:szCs w:val="24"/>
        </w:rPr>
      </w:pPr>
      <w:r w:rsidRPr="00D26F36">
        <w:rPr>
          <w:rFonts w:ascii="Times New Roman" w:hAnsi="Times New Roman" w:cs="Times New Roman"/>
          <w:b/>
          <w:sz w:val="24"/>
          <w:szCs w:val="24"/>
        </w:rPr>
        <w:t>(</w:t>
      </w:r>
      <w:r w:rsidRPr="0054064E">
        <w:rPr>
          <w:rFonts w:ascii="Times New Roman" w:hAnsi="Times New Roman" w:cs="Times New Roman"/>
          <w:sz w:val="20"/>
          <w:szCs w:val="20"/>
        </w:rPr>
        <w:t>vārds, uzvārds, paraksts</w:t>
      </w:r>
      <w:r w:rsidRPr="00D26F36">
        <w:rPr>
          <w:rFonts w:ascii="Times New Roman" w:hAnsi="Times New Roman" w:cs="Times New Roman"/>
          <w:sz w:val="24"/>
          <w:szCs w:val="24"/>
        </w:rPr>
        <w:t>)</w:t>
      </w:r>
    </w:p>
    <w:p w14:paraId="574F5998" w14:textId="77777777" w:rsidR="00423F16" w:rsidRPr="00D26F36" w:rsidRDefault="00423F16" w:rsidP="00423F16">
      <w:pPr>
        <w:jc w:val="right"/>
        <w:rPr>
          <w:rFonts w:ascii="Times New Roman" w:hAnsi="Times New Roman" w:cs="Times New Roman"/>
          <w:sz w:val="24"/>
          <w:szCs w:val="24"/>
        </w:rPr>
      </w:pPr>
      <w:r w:rsidRPr="00D26F36">
        <w:rPr>
          <w:rFonts w:ascii="Times New Roman" w:hAnsi="Times New Roman" w:cs="Times New Roman"/>
          <w:sz w:val="24"/>
          <w:szCs w:val="24"/>
        </w:rPr>
        <w:t>________________________________________</w:t>
      </w:r>
    </w:p>
    <w:p w14:paraId="1A2D0B0A" w14:textId="77777777" w:rsidR="00423F16" w:rsidRDefault="00423F16" w:rsidP="00423F16">
      <w:pPr>
        <w:jc w:val="right"/>
        <w:rPr>
          <w:rFonts w:ascii="Times New Roman" w:hAnsi="Times New Roman" w:cs="Times New Roman"/>
          <w:sz w:val="24"/>
          <w:szCs w:val="24"/>
        </w:rPr>
      </w:pPr>
      <w:r w:rsidRPr="00D26F36">
        <w:rPr>
          <w:rFonts w:ascii="Times New Roman" w:hAnsi="Times New Roman" w:cs="Times New Roman"/>
          <w:sz w:val="24"/>
          <w:szCs w:val="24"/>
        </w:rPr>
        <w:t>(</w:t>
      </w:r>
      <w:r w:rsidRPr="0054064E">
        <w:rPr>
          <w:rFonts w:ascii="Times New Roman" w:hAnsi="Times New Roman" w:cs="Times New Roman"/>
          <w:sz w:val="20"/>
          <w:szCs w:val="20"/>
        </w:rPr>
        <w:t>tel.nr., e-pasts</w:t>
      </w:r>
      <w:r w:rsidRPr="00D26F36">
        <w:rPr>
          <w:rFonts w:ascii="Times New Roman" w:hAnsi="Times New Roman" w:cs="Times New Roman"/>
          <w:sz w:val="24"/>
          <w:szCs w:val="24"/>
        </w:rPr>
        <w:t>)</w:t>
      </w:r>
    </w:p>
    <w:p w14:paraId="4D0D4AE9" w14:textId="77777777" w:rsidR="00423F16" w:rsidRDefault="00423F16" w:rsidP="00423F16">
      <w:pPr>
        <w:jc w:val="right"/>
        <w:rPr>
          <w:rFonts w:ascii="Times New Roman" w:hAnsi="Times New Roman" w:cs="Times New Roman"/>
          <w:sz w:val="14"/>
          <w:szCs w:val="14"/>
        </w:rPr>
      </w:pPr>
    </w:p>
    <w:p w14:paraId="11FFA30A" w14:textId="77777777" w:rsidR="00423F16" w:rsidRPr="00E23A85" w:rsidRDefault="00423F16" w:rsidP="00423F16">
      <w:pPr>
        <w:jc w:val="right"/>
        <w:rPr>
          <w:rFonts w:ascii="Times New Roman" w:hAnsi="Times New Roman" w:cs="Times New Roman"/>
          <w:sz w:val="14"/>
          <w:szCs w:val="14"/>
        </w:rPr>
      </w:pPr>
      <w:r w:rsidRPr="00C82DE6">
        <w:rPr>
          <w:rFonts w:ascii="Times New Roman" w:hAnsi="Times New Roman" w:cs="Times New Roman"/>
          <w:sz w:val="14"/>
          <w:szCs w:val="14"/>
        </w:rPr>
        <w:t>*</w:t>
      </w:r>
      <w:r w:rsidRPr="00C82DE6">
        <w:rPr>
          <w:sz w:val="14"/>
          <w:szCs w:val="14"/>
        </w:rPr>
        <w:t xml:space="preserve"> Apliecinājumā iekļauto personas datu apstrādes nolūks ir ierobežot saslimšanu ar Covid-19 un nodrošināt aizsardzību no saslimšanas ar Covid-19 Krāslava</w:t>
      </w:r>
      <w:r w:rsidR="00202AA8">
        <w:rPr>
          <w:sz w:val="14"/>
          <w:szCs w:val="14"/>
        </w:rPr>
        <w:t>s novada pašvaldības organizētā</w:t>
      </w:r>
      <w:r>
        <w:rPr>
          <w:sz w:val="14"/>
          <w:szCs w:val="14"/>
        </w:rPr>
        <w:t xml:space="preserve"> futbola</w:t>
      </w:r>
      <w:r w:rsidR="00202AA8">
        <w:rPr>
          <w:sz w:val="14"/>
          <w:szCs w:val="14"/>
        </w:rPr>
        <w:t xml:space="preserve"> ,,RUDENS</w:t>
      </w:r>
      <w:r w:rsidRPr="00C82DE6">
        <w:rPr>
          <w:sz w:val="14"/>
          <w:szCs w:val="14"/>
        </w:rPr>
        <w:t xml:space="preserve"> KAUSS’’</w:t>
      </w:r>
      <w:r>
        <w:rPr>
          <w:sz w:val="14"/>
          <w:szCs w:val="14"/>
        </w:rPr>
        <w:t xml:space="preserve"> </w:t>
      </w:r>
      <w:r w:rsidRPr="00C82DE6">
        <w:rPr>
          <w:sz w:val="14"/>
          <w:szCs w:val="14"/>
        </w:rPr>
        <w:t xml:space="preserve"> sacensību laikā.</w:t>
      </w:r>
    </w:p>
    <w:p w14:paraId="171E7AAC" w14:textId="77777777" w:rsidR="00423F16" w:rsidRDefault="00423F16">
      <w:pPr>
        <w:pStyle w:val="Pamatteksts"/>
        <w:tabs>
          <w:tab w:val="left" w:pos="8539"/>
        </w:tabs>
        <w:ind w:left="4056"/>
      </w:pPr>
    </w:p>
    <w:sectPr w:rsidR="00423F16">
      <w:pgSz w:w="11910" w:h="16840"/>
      <w:pgMar w:top="900" w:right="9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4F8D230A"/>
    <w:multiLevelType w:val="multilevel"/>
    <w:tmpl w:val="797051B4"/>
    <w:lvl w:ilvl="0">
      <w:start w:val="1"/>
      <w:numFmt w:val="decimal"/>
      <w:lvlText w:val="%1."/>
      <w:lvlJc w:val="left"/>
      <w:pPr>
        <w:ind w:left="527" w:hanging="428"/>
        <w:jc w:val="left"/>
      </w:pPr>
      <w:rPr>
        <w:rFonts w:ascii="Arial" w:eastAsia="Arial" w:hAnsi="Arial" w:cs="Arial" w:hint="default"/>
        <w:b/>
        <w:bCs/>
        <w:w w:val="99"/>
        <w:sz w:val="24"/>
        <w:szCs w:val="24"/>
        <w:lang w:val="lv-LV" w:eastAsia="en-US" w:bidi="ar-SA"/>
      </w:rPr>
    </w:lvl>
    <w:lvl w:ilvl="1">
      <w:start w:val="1"/>
      <w:numFmt w:val="decimal"/>
      <w:lvlText w:val="%1.%2."/>
      <w:lvlJc w:val="left"/>
      <w:pPr>
        <w:ind w:left="1261" w:hanging="466"/>
        <w:jc w:val="left"/>
      </w:pPr>
      <w:rPr>
        <w:rFonts w:ascii="Arial" w:eastAsia="Arial" w:hAnsi="Arial" w:cs="Arial" w:hint="default"/>
        <w:spacing w:val="-2"/>
        <w:w w:val="100"/>
        <w:sz w:val="24"/>
        <w:szCs w:val="24"/>
        <w:lang w:val="lv-LV" w:eastAsia="en-US" w:bidi="ar-SA"/>
      </w:rPr>
    </w:lvl>
    <w:lvl w:ilvl="2">
      <w:numFmt w:val="bullet"/>
      <w:lvlText w:val="-"/>
      <w:lvlJc w:val="left"/>
      <w:pPr>
        <w:ind w:left="1317" w:hanging="147"/>
      </w:pPr>
      <w:rPr>
        <w:rFonts w:ascii="Arial" w:eastAsia="Arial" w:hAnsi="Arial" w:cs="Arial" w:hint="default"/>
        <w:w w:val="99"/>
        <w:sz w:val="24"/>
        <w:szCs w:val="24"/>
        <w:lang w:val="lv-LV" w:eastAsia="en-US" w:bidi="ar-SA"/>
      </w:rPr>
    </w:lvl>
    <w:lvl w:ilvl="3">
      <w:numFmt w:val="bullet"/>
      <w:lvlText w:val="•"/>
      <w:lvlJc w:val="left"/>
      <w:pPr>
        <w:ind w:left="1300" w:hanging="147"/>
      </w:pPr>
      <w:rPr>
        <w:rFonts w:hint="default"/>
        <w:lang w:val="lv-LV" w:eastAsia="en-US" w:bidi="ar-SA"/>
      </w:rPr>
    </w:lvl>
    <w:lvl w:ilvl="4">
      <w:numFmt w:val="bullet"/>
      <w:lvlText w:val="•"/>
      <w:lvlJc w:val="left"/>
      <w:pPr>
        <w:ind w:left="1320" w:hanging="147"/>
      </w:pPr>
      <w:rPr>
        <w:rFonts w:hint="default"/>
        <w:lang w:val="lv-LV" w:eastAsia="en-US" w:bidi="ar-SA"/>
      </w:rPr>
    </w:lvl>
    <w:lvl w:ilvl="5">
      <w:numFmt w:val="bullet"/>
      <w:lvlText w:val="•"/>
      <w:lvlJc w:val="left"/>
      <w:pPr>
        <w:ind w:left="2771" w:hanging="147"/>
      </w:pPr>
      <w:rPr>
        <w:rFonts w:hint="default"/>
        <w:lang w:val="lv-LV" w:eastAsia="en-US" w:bidi="ar-SA"/>
      </w:rPr>
    </w:lvl>
    <w:lvl w:ilvl="6">
      <w:numFmt w:val="bullet"/>
      <w:lvlText w:val="•"/>
      <w:lvlJc w:val="left"/>
      <w:pPr>
        <w:ind w:left="4222" w:hanging="147"/>
      </w:pPr>
      <w:rPr>
        <w:rFonts w:hint="default"/>
        <w:lang w:val="lv-LV" w:eastAsia="en-US" w:bidi="ar-SA"/>
      </w:rPr>
    </w:lvl>
    <w:lvl w:ilvl="7">
      <w:numFmt w:val="bullet"/>
      <w:lvlText w:val="•"/>
      <w:lvlJc w:val="left"/>
      <w:pPr>
        <w:ind w:left="5673" w:hanging="147"/>
      </w:pPr>
      <w:rPr>
        <w:rFonts w:hint="default"/>
        <w:lang w:val="lv-LV" w:eastAsia="en-US" w:bidi="ar-SA"/>
      </w:rPr>
    </w:lvl>
    <w:lvl w:ilvl="8">
      <w:numFmt w:val="bullet"/>
      <w:lvlText w:val="•"/>
      <w:lvlJc w:val="left"/>
      <w:pPr>
        <w:ind w:left="7124" w:hanging="147"/>
      </w:pPr>
      <w:rPr>
        <w:rFonts w:hint="default"/>
        <w:lang w:val="lv-LV" w:eastAsia="en-US" w:bidi="ar-SA"/>
      </w:rPr>
    </w:lvl>
  </w:abstractNum>
  <w:abstractNum w:abstractNumId="2" w15:restartNumberingAfterBreak="0">
    <w:nsid w:val="6F184762"/>
    <w:multiLevelType w:val="multilevel"/>
    <w:tmpl w:val="F1F87D0E"/>
    <w:lvl w:ilvl="0">
      <w:start w:val="9"/>
      <w:numFmt w:val="decimal"/>
      <w:lvlText w:val="%1."/>
      <w:lvlJc w:val="left"/>
      <w:pPr>
        <w:ind w:left="368" w:hanging="269"/>
        <w:jc w:val="left"/>
      </w:pPr>
      <w:rPr>
        <w:rFonts w:ascii="Arial" w:eastAsia="Arial" w:hAnsi="Arial" w:cs="Arial" w:hint="default"/>
        <w:b/>
        <w:bCs/>
        <w:spacing w:val="-2"/>
        <w:w w:val="100"/>
        <w:sz w:val="24"/>
        <w:szCs w:val="24"/>
        <w:lang w:val="lv-LV" w:eastAsia="en-US" w:bidi="ar-SA"/>
      </w:rPr>
    </w:lvl>
    <w:lvl w:ilvl="1">
      <w:start w:val="1"/>
      <w:numFmt w:val="decimal"/>
      <w:lvlText w:val="%1.%2."/>
      <w:lvlJc w:val="left"/>
      <w:pPr>
        <w:ind w:left="100" w:hanging="602"/>
        <w:jc w:val="left"/>
      </w:pPr>
      <w:rPr>
        <w:rFonts w:ascii="Arial" w:eastAsia="Arial" w:hAnsi="Arial" w:cs="Arial" w:hint="default"/>
        <w:spacing w:val="-4"/>
        <w:w w:val="99"/>
        <w:sz w:val="24"/>
        <w:szCs w:val="24"/>
        <w:lang w:val="lv-LV" w:eastAsia="en-US" w:bidi="ar-SA"/>
      </w:rPr>
    </w:lvl>
    <w:lvl w:ilvl="2">
      <w:numFmt w:val="bullet"/>
      <w:lvlText w:val="•"/>
      <w:lvlJc w:val="left"/>
      <w:pPr>
        <w:ind w:left="1434" w:hanging="602"/>
      </w:pPr>
      <w:rPr>
        <w:rFonts w:hint="default"/>
        <w:lang w:val="lv-LV" w:eastAsia="en-US" w:bidi="ar-SA"/>
      </w:rPr>
    </w:lvl>
    <w:lvl w:ilvl="3">
      <w:numFmt w:val="bullet"/>
      <w:lvlText w:val="•"/>
      <w:lvlJc w:val="left"/>
      <w:pPr>
        <w:ind w:left="2508" w:hanging="602"/>
      </w:pPr>
      <w:rPr>
        <w:rFonts w:hint="default"/>
        <w:lang w:val="lv-LV" w:eastAsia="en-US" w:bidi="ar-SA"/>
      </w:rPr>
    </w:lvl>
    <w:lvl w:ilvl="4">
      <w:numFmt w:val="bullet"/>
      <w:lvlText w:val="•"/>
      <w:lvlJc w:val="left"/>
      <w:pPr>
        <w:ind w:left="3582" w:hanging="602"/>
      </w:pPr>
      <w:rPr>
        <w:rFonts w:hint="default"/>
        <w:lang w:val="lv-LV" w:eastAsia="en-US" w:bidi="ar-SA"/>
      </w:rPr>
    </w:lvl>
    <w:lvl w:ilvl="5">
      <w:numFmt w:val="bullet"/>
      <w:lvlText w:val="•"/>
      <w:lvlJc w:val="left"/>
      <w:pPr>
        <w:ind w:left="4656" w:hanging="602"/>
      </w:pPr>
      <w:rPr>
        <w:rFonts w:hint="default"/>
        <w:lang w:val="lv-LV" w:eastAsia="en-US" w:bidi="ar-SA"/>
      </w:rPr>
    </w:lvl>
    <w:lvl w:ilvl="6">
      <w:numFmt w:val="bullet"/>
      <w:lvlText w:val="•"/>
      <w:lvlJc w:val="left"/>
      <w:pPr>
        <w:ind w:left="5730" w:hanging="602"/>
      </w:pPr>
      <w:rPr>
        <w:rFonts w:hint="default"/>
        <w:lang w:val="lv-LV" w:eastAsia="en-US" w:bidi="ar-SA"/>
      </w:rPr>
    </w:lvl>
    <w:lvl w:ilvl="7">
      <w:numFmt w:val="bullet"/>
      <w:lvlText w:val="•"/>
      <w:lvlJc w:val="left"/>
      <w:pPr>
        <w:ind w:left="6804" w:hanging="602"/>
      </w:pPr>
      <w:rPr>
        <w:rFonts w:hint="default"/>
        <w:lang w:val="lv-LV" w:eastAsia="en-US" w:bidi="ar-SA"/>
      </w:rPr>
    </w:lvl>
    <w:lvl w:ilvl="8">
      <w:numFmt w:val="bullet"/>
      <w:lvlText w:val="•"/>
      <w:lvlJc w:val="left"/>
      <w:pPr>
        <w:ind w:left="7878" w:hanging="602"/>
      </w:pPr>
      <w:rPr>
        <w:rFonts w:hint="default"/>
        <w:lang w:val="lv-LV"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E4"/>
    <w:rsid w:val="0019319F"/>
    <w:rsid w:val="001C732F"/>
    <w:rsid w:val="00202AA8"/>
    <w:rsid w:val="002731E4"/>
    <w:rsid w:val="00423F16"/>
    <w:rsid w:val="005057C2"/>
    <w:rsid w:val="006E1D2B"/>
    <w:rsid w:val="00A13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F2B2"/>
  <w15:docId w15:val="{4ED1C452-BE0D-46DA-9782-E12C79B1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Arial" w:eastAsia="Arial" w:hAnsi="Arial" w:cs="Arial"/>
      <w:lang w:val="lv-LV"/>
    </w:rPr>
  </w:style>
  <w:style w:type="paragraph" w:styleId="Virsraksts1">
    <w:name w:val="heading 1"/>
    <w:basedOn w:val="Parasts"/>
    <w:uiPriority w:val="1"/>
    <w:qFormat/>
    <w:pPr>
      <w:ind w:left="369" w:hanging="270"/>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0"/>
    </w:pPr>
    <w:rPr>
      <w:sz w:val="24"/>
      <w:szCs w:val="24"/>
    </w:rPr>
  </w:style>
  <w:style w:type="paragraph" w:styleId="Nosaukums">
    <w:name w:val="Title"/>
    <w:basedOn w:val="Parasts"/>
    <w:uiPriority w:val="1"/>
    <w:qFormat/>
    <w:pPr>
      <w:ind w:left="1281" w:right="1355"/>
      <w:jc w:val="center"/>
    </w:pPr>
    <w:rPr>
      <w:b/>
      <w:bCs/>
      <w:sz w:val="36"/>
      <w:szCs w:val="36"/>
    </w:rPr>
  </w:style>
  <w:style w:type="paragraph" w:styleId="Sarakstarindkopa">
    <w:name w:val="List Paragraph"/>
    <w:basedOn w:val="Parasts"/>
    <w:uiPriority w:val="34"/>
    <w:qFormat/>
    <w:pPr>
      <w:ind w:left="100" w:firstLine="734"/>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23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3143">
      <w:bodyDiv w:val="1"/>
      <w:marLeft w:val="0"/>
      <w:marRight w:val="0"/>
      <w:marTop w:val="0"/>
      <w:marBottom w:val="0"/>
      <w:divBdr>
        <w:top w:val="none" w:sz="0" w:space="0" w:color="auto"/>
        <w:left w:val="none" w:sz="0" w:space="0" w:color="auto"/>
        <w:bottom w:val="none" w:sz="0" w:space="0" w:color="auto"/>
        <w:right w:val="none" w:sz="0" w:space="0" w:color="auto"/>
      </w:divBdr>
    </w:div>
    <w:div w:id="131302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s@dag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4716</Words>
  <Characters>2689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Sanita Karpoviča</cp:lastModifiedBy>
  <cp:revision>2</cp:revision>
  <dcterms:created xsi:type="dcterms:W3CDTF">2021-09-27T09:13:00Z</dcterms:created>
  <dcterms:modified xsi:type="dcterms:W3CDTF">2021-09-27T09:13:00Z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2010</vt:lpwstr>
  </property>
  <property fmtid="{D5CDD505-2E9C-101B-9397-08002B2CF9AE}" pid="4" name="LastSaved">
    <vt:filetime>2020-09-17T00:00:00Z</vt:filetime>
  </property>
</Properties>
</file>