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C159C" w14:textId="77777777" w:rsidR="00FF4511" w:rsidRPr="00562DBD" w:rsidRDefault="00FF4511" w:rsidP="00FF4511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 w:rsidRPr="00562DBD">
        <w:rPr>
          <w:rFonts w:ascii="Times New Roman" w:hAnsi="Times New Roman"/>
          <w:b/>
          <w:sz w:val="24"/>
          <w:szCs w:val="24"/>
        </w:rPr>
        <w:t xml:space="preserve">APSTIPRINĀTS </w:t>
      </w:r>
    </w:p>
    <w:p w14:paraId="1A55C15D" w14:textId="2454F223" w:rsidR="00FF4511" w:rsidRPr="00562DBD" w:rsidRDefault="00FF4511" w:rsidP="00FF451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Krāslavas</w:t>
      </w:r>
      <w:r w:rsidRPr="00562DBD">
        <w:rPr>
          <w:rFonts w:ascii="Times New Roman" w:hAnsi="Times New Roman"/>
          <w:sz w:val="24"/>
          <w:szCs w:val="24"/>
        </w:rPr>
        <w:t xml:space="preserve"> novada pašvaldības domes </w:t>
      </w:r>
    </w:p>
    <w:p w14:paraId="66E7CF65" w14:textId="0045C6D0" w:rsidR="00FF4511" w:rsidRPr="00562DBD" w:rsidRDefault="00FF4511" w:rsidP="00FF451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62DB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Pr="00562D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gada </w:t>
      </w:r>
      <w:r w:rsidR="005142AE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>okto</w:t>
      </w:r>
      <w:r w:rsidRPr="00562DBD">
        <w:rPr>
          <w:rFonts w:ascii="Times New Roman" w:hAnsi="Times New Roman"/>
          <w:sz w:val="24"/>
          <w:szCs w:val="24"/>
        </w:rPr>
        <w:t xml:space="preserve">bra sēdē </w:t>
      </w:r>
    </w:p>
    <w:p w14:paraId="660C41E3" w14:textId="49993403" w:rsidR="00FF4511" w:rsidRPr="00562DBD" w:rsidRDefault="00FF4511" w:rsidP="00FF451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62DBD">
        <w:rPr>
          <w:rFonts w:ascii="Times New Roman" w:hAnsi="Times New Roman"/>
          <w:sz w:val="24"/>
          <w:szCs w:val="24"/>
        </w:rPr>
        <w:t>(</w:t>
      </w:r>
      <w:smartTag w:uri="schemas-tilde-lv/tildestengine" w:element="veidnes">
        <w:smartTagPr>
          <w:attr w:name="id" w:val="-1"/>
          <w:attr w:name="baseform" w:val="protokol|s"/>
          <w:attr w:name="text" w:val="PROTOKOLS"/>
        </w:smartTagPr>
        <w:r w:rsidRPr="00562DBD">
          <w:rPr>
            <w:rFonts w:ascii="Times New Roman" w:hAnsi="Times New Roman"/>
            <w:sz w:val="24"/>
            <w:szCs w:val="24"/>
          </w:rPr>
          <w:t>protokols</w:t>
        </w:r>
      </w:smartTag>
      <w:r>
        <w:rPr>
          <w:rFonts w:ascii="Times New Roman" w:hAnsi="Times New Roman"/>
          <w:sz w:val="24"/>
          <w:szCs w:val="24"/>
        </w:rPr>
        <w:t xml:space="preserve"> Nr</w:t>
      </w:r>
      <w:r w:rsidR="005142AE">
        <w:rPr>
          <w:rFonts w:ascii="Times New Roman" w:hAnsi="Times New Roman"/>
          <w:sz w:val="24"/>
          <w:szCs w:val="24"/>
        </w:rPr>
        <w:t>.9, 11.</w:t>
      </w:r>
      <w:r w:rsidR="005142AE">
        <w:rPr>
          <w:rFonts w:ascii="Times New Roman" w:hAnsi="Times New Roman" w:cs="Times New Roman"/>
          <w:sz w:val="24"/>
          <w:szCs w:val="24"/>
        </w:rPr>
        <w:t>§</w:t>
      </w:r>
      <w:r w:rsidR="005142AE">
        <w:rPr>
          <w:rFonts w:ascii="Times New Roman" w:hAnsi="Times New Roman"/>
          <w:sz w:val="24"/>
          <w:szCs w:val="24"/>
        </w:rPr>
        <w:t>)</w:t>
      </w:r>
    </w:p>
    <w:p w14:paraId="5FEB2BBC" w14:textId="156D45E9" w:rsidR="003E4F0B" w:rsidRDefault="003E4F0B" w:rsidP="005E4E60">
      <w:pPr>
        <w:pStyle w:val="Bezatstarpm"/>
        <w:ind w:hanging="142"/>
        <w:jc w:val="right"/>
        <w:rPr>
          <w:bCs/>
          <w:i/>
          <w:iCs/>
          <w:lang w:val="lv-LV"/>
        </w:rPr>
      </w:pPr>
    </w:p>
    <w:p w14:paraId="1C1FC7ED" w14:textId="77777777" w:rsidR="005142AE" w:rsidRPr="005E4E60" w:rsidRDefault="005142AE" w:rsidP="005E4E60">
      <w:pPr>
        <w:pStyle w:val="Bezatstarpm"/>
        <w:ind w:hanging="142"/>
        <w:jc w:val="right"/>
        <w:rPr>
          <w:bCs/>
          <w:i/>
          <w:iCs/>
          <w:lang w:val="lv-LV"/>
        </w:rPr>
      </w:pPr>
    </w:p>
    <w:p w14:paraId="46242FF7" w14:textId="77777777" w:rsidR="00872599" w:rsidRDefault="00872599" w:rsidP="00FF4511">
      <w:pPr>
        <w:pStyle w:val="Bezatstarpm"/>
        <w:rPr>
          <w:b/>
          <w:lang w:val="lv-LV"/>
        </w:rPr>
      </w:pPr>
    </w:p>
    <w:p w14:paraId="499FBAE3" w14:textId="5489D103" w:rsidR="003E4F0B" w:rsidRPr="00FF4511" w:rsidRDefault="00732911">
      <w:pPr>
        <w:pStyle w:val="Bezatstarpm"/>
        <w:jc w:val="center"/>
        <w:rPr>
          <w:b/>
          <w:sz w:val="28"/>
          <w:szCs w:val="28"/>
          <w:lang w:val="lv-LV"/>
        </w:rPr>
      </w:pPr>
      <w:r w:rsidRPr="00FF4511">
        <w:rPr>
          <w:b/>
          <w:sz w:val="28"/>
          <w:szCs w:val="28"/>
          <w:lang w:val="lv-LV"/>
        </w:rPr>
        <w:t>K O N K U R S A</w:t>
      </w:r>
    </w:p>
    <w:p w14:paraId="0FD1776D" w14:textId="77777777" w:rsidR="003E4F0B" w:rsidRPr="00FF4511" w:rsidRDefault="00732911">
      <w:pPr>
        <w:pStyle w:val="Bezatstarpm"/>
        <w:jc w:val="center"/>
        <w:rPr>
          <w:b/>
          <w:bCs/>
          <w:sz w:val="28"/>
          <w:szCs w:val="28"/>
          <w:lang w:val="lv-LV"/>
        </w:rPr>
      </w:pPr>
      <w:r w:rsidRPr="00FF4511">
        <w:rPr>
          <w:b/>
          <w:bCs/>
          <w:sz w:val="28"/>
          <w:szCs w:val="28"/>
          <w:lang w:val="lv-LV"/>
        </w:rPr>
        <w:t xml:space="preserve"> “Krāslavas novada Gada cilvēks”</w:t>
      </w:r>
    </w:p>
    <w:p w14:paraId="71DF45B8" w14:textId="0A457F21" w:rsidR="003E4F0B" w:rsidRDefault="00732911">
      <w:pPr>
        <w:pStyle w:val="Bezatstarpm"/>
        <w:jc w:val="center"/>
        <w:rPr>
          <w:b/>
          <w:bCs/>
          <w:sz w:val="28"/>
          <w:szCs w:val="28"/>
          <w:lang w:val="lv-LV"/>
        </w:rPr>
      </w:pPr>
      <w:r w:rsidRPr="00FF4511">
        <w:rPr>
          <w:b/>
          <w:bCs/>
          <w:sz w:val="28"/>
          <w:szCs w:val="28"/>
          <w:lang w:val="lv-LV"/>
        </w:rPr>
        <w:t>NOLIKUMS</w:t>
      </w:r>
    </w:p>
    <w:p w14:paraId="272AD906" w14:textId="77777777" w:rsidR="005142AE" w:rsidRPr="00FF4511" w:rsidRDefault="005142AE">
      <w:pPr>
        <w:pStyle w:val="Bezatstarpm"/>
        <w:jc w:val="center"/>
        <w:rPr>
          <w:b/>
          <w:bCs/>
          <w:sz w:val="28"/>
          <w:szCs w:val="28"/>
          <w:lang w:val="lv-LV"/>
        </w:rPr>
      </w:pPr>
    </w:p>
    <w:p w14:paraId="1D829BBB" w14:textId="77777777" w:rsidR="003E4F0B" w:rsidRDefault="003E4F0B">
      <w:pPr>
        <w:pStyle w:val="Bezatstarpm"/>
        <w:jc w:val="center"/>
        <w:rPr>
          <w:b/>
          <w:bCs/>
          <w:lang w:val="lv-LV"/>
        </w:rPr>
      </w:pPr>
    </w:p>
    <w:p w14:paraId="369D2063" w14:textId="77777777" w:rsidR="003E4F0B" w:rsidRDefault="00732911">
      <w:pPr>
        <w:pStyle w:val="Bezatstarpm"/>
        <w:jc w:val="right"/>
        <w:rPr>
          <w:bCs/>
          <w:i/>
          <w:iCs/>
          <w:lang w:val="lv-LV"/>
        </w:rPr>
      </w:pPr>
      <w:r>
        <w:rPr>
          <w:bCs/>
          <w:i/>
          <w:iCs/>
          <w:lang w:val="lv-LV"/>
        </w:rPr>
        <w:t xml:space="preserve">Izdots saskaņā ar likumu </w:t>
      </w:r>
    </w:p>
    <w:p w14:paraId="51B10954" w14:textId="4451ADA6" w:rsidR="003E4F0B" w:rsidRPr="00FF4511" w:rsidRDefault="00732911" w:rsidP="00FF4511">
      <w:pPr>
        <w:pStyle w:val="Bezatstarpm"/>
        <w:jc w:val="right"/>
        <w:rPr>
          <w:bCs/>
          <w:i/>
          <w:iCs/>
          <w:lang w:val="lv-LV"/>
        </w:rPr>
      </w:pPr>
      <w:r>
        <w:rPr>
          <w:bCs/>
          <w:i/>
          <w:iCs/>
          <w:lang w:val="lv-LV"/>
        </w:rPr>
        <w:t>“Par pašvaldībā</w:t>
      </w:r>
      <w:r>
        <w:rPr>
          <w:bCs/>
          <w:i/>
          <w:iCs/>
          <w:color w:val="000000"/>
          <w:lang w:val="lv-LV"/>
        </w:rPr>
        <w:t>m”” 41.panta  2.punktu</w:t>
      </w:r>
    </w:p>
    <w:p w14:paraId="0FBFAE8A" w14:textId="77777777" w:rsidR="003E4F0B" w:rsidRDefault="00732911">
      <w:pPr>
        <w:pStyle w:val="Bezatstarpm"/>
        <w:jc w:val="both"/>
        <w:rPr>
          <w:b/>
          <w:bCs/>
          <w:lang w:val="lv-LV"/>
        </w:rPr>
      </w:pPr>
      <w:r>
        <w:rPr>
          <w:b/>
          <w:bCs/>
          <w:lang w:val="lv-LV"/>
        </w:rPr>
        <w:t>1. Organizētājs</w:t>
      </w:r>
    </w:p>
    <w:p w14:paraId="4797A180" w14:textId="77777777" w:rsidR="003E4F0B" w:rsidRDefault="00732911">
      <w:pPr>
        <w:pStyle w:val="Bezatstarpm"/>
        <w:ind w:firstLine="284"/>
        <w:jc w:val="both"/>
        <w:rPr>
          <w:lang w:val="lv-LV"/>
        </w:rPr>
      </w:pPr>
      <w:r>
        <w:rPr>
          <w:lang w:val="lv-LV"/>
        </w:rPr>
        <w:t xml:space="preserve">1.1. Krāslavas novada pašvaldība </w:t>
      </w:r>
    </w:p>
    <w:p w14:paraId="1F1B7C46" w14:textId="77777777" w:rsidR="003E4F0B" w:rsidRDefault="003E4F0B">
      <w:pPr>
        <w:pStyle w:val="Bezatstarpm"/>
        <w:jc w:val="both"/>
        <w:rPr>
          <w:lang w:val="lv-LV"/>
        </w:rPr>
      </w:pPr>
    </w:p>
    <w:p w14:paraId="7C7B5BEC" w14:textId="77777777" w:rsidR="003E4F0B" w:rsidRDefault="00732911">
      <w:pPr>
        <w:pStyle w:val="Bezatstarpm"/>
        <w:jc w:val="both"/>
        <w:rPr>
          <w:b/>
          <w:bCs/>
          <w:lang w:val="lv-LV"/>
        </w:rPr>
      </w:pPr>
      <w:r>
        <w:rPr>
          <w:b/>
          <w:bCs/>
          <w:lang w:val="lv-LV"/>
        </w:rPr>
        <w:t>2. Mērķi</w:t>
      </w:r>
    </w:p>
    <w:p w14:paraId="23826C6A" w14:textId="77777777" w:rsidR="003E4F0B" w:rsidRDefault="00732911">
      <w:pPr>
        <w:pStyle w:val="Bezatstarpm"/>
        <w:ind w:firstLine="284"/>
        <w:jc w:val="both"/>
        <w:rPr>
          <w:lang w:val="lv-LV"/>
        </w:rPr>
      </w:pPr>
      <w:r>
        <w:rPr>
          <w:lang w:val="lv-LV"/>
        </w:rPr>
        <w:t>2.1. Apzināt un izvērtēt cilvēku ieguldīto darbu nolikumā izvirzītajās nominācijās;</w:t>
      </w:r>
    </w:p>
    <w:p w14:paraId="5D85E5C3" w14:textId="77777777" w:rsidR="003E4F0B" w:rsidRDefault="00732911">
      <w:pPr>
        <w:pStyle w:val="Bezatstarpm"/>
        <w:ind w:firstLine="284"/>
        <w:jc w:val="both"/>
        <w:rPr>
          <w:lang w:val="lv-LV"/>
        </w:rPr>
      </w:pPr>
      <w:r>
        <w:rPr>
          <w:lang w:val="lv-LV"/>
        </w:rPr>
        <w:t>2.2. Stimulēt ikvienu piedalīties novada tālākajā attīstībā;</w:t>
      </w:r>
    </w:p>
    <w:p w14:paraId="74CC6013" w14:textId="77777777" w:rsidR="003E4F0B" w:rsidRDefault="00732911">
      <w:pPr>
        <w:pStyle w:val="Bezatstarpm"/>
        <w:ind w:firstLine="284"/>
        <w:jc w:val="both"/>
        <w:rPr>
          <w:lang w:val="lv-LV"/>
        </w:rPr>
      </w:pPr>
      <w:r>
        <w:rPr>
          <w:lang w:val="lv-LV"/>
        </w:rPr>
        <w:t>2.3. Atbalstīt jaunu, progresīvu ideju realizēšanu;</w:t>
      </w:r>
    </w:p>
    <w:p w14:paraId="5F8EAADE" w14:textId="77777777" w:rsidR="003E4F0B" w:rsidRDefault="00732911">
      <w:pPr>
        <w:pStyle w:val="Bezatstarpm"/>
        <w:ind w:firstLine="284"/>
        <w:jc w:val="both"/>
        <w:rPr>
          <w:lang w:val="lv-LV"/>
        </w:rPr>
      </w:pPr>
      <w:r>
        <w:rPr>
          <w:lang w:val="lv-LV"/>
        </w:rPr>
        <w:t>2.3. Godināt labākos sava aroda, amata, radošā darba veicējus;</w:t>
      </w:r>
    </w:p>
    <w:p w14:paraId="7F3DEB20" w14:textId="77777777" w:rsidR="003E4F0B" w:rsidRDefault="00732911">
      <w:pPr>
        <w:pStyle w:val="Bezatstarpm"/>
        <w:ind w:firstLine="284"/>
        <w:jc w:val="both"/>
        <w:rPr>
          <w:lang w:val="lv-LV"/>
        </w:rPr>
      </w:pPr>
      <w:r>
        <w:rPr>
          <w:lang w:val="lv-LV"/>
        </w:rPr>
        <w:t>2.4. Godināt novada attīstības un pozitīvā tēla veidotājus.</w:t>
      </w:r>
    </w:p>
    <w:p w14:paraId="05721AB9" w14:textId="77777777" w:rsidR="003E4F0B" w:rsidRDefault="003E4F0B">
      <w:pPr>
        <w:pStyle w:val="Bezatstarpm"/>
        <w:jc w:val="both"/>
        <w:rPr>
          <w:lang w:val="lv-LV"/>
        </w:rPr>
      </w:pPr>
    </w:p>
    <w:p w14:paraId="0577D47F" w14:textId="77777777" w:rsidR="003E4F0B" w:rsidRDefault="00732911">
      <w:pPr>
        <w:pStyle w:val="Bezatstarpm"/>
        <w:jc w:val="both"/>
        <w:rPr>
          <w:b/>
          <w:bCs/>
          <w:lang w:val="lv-LV"/>
        </w:rPr>
      </w:pPr>
      <w:r>
        <w:rPr>
          <w:b/>
          <w:bCs/>
          <w:lang w:val="lv-LV"/>
        </w:rPr>
        <w:t>3. Nominācijas</w:t>
      </w:r>
    </w:p>
    <w:p w14:paraId="611FC2D5" w14:textId="4862BBE3" w:rsidR="003E4F0B" w:rsidRDefault="00732911">
      <w:pPr>
        <w:pStyle w:val="Bezatstarpm"/>
        <w:ind w:left="283"/>
        <w:jc w:val="both"/>
        <w:rPr>
          <w:lang w:val="lv-LV"/>
        </w:rPr>
      </w:pPr>
      <w:r>
        <w:rPr>
          <w:lang w:val="lv-LV"/>
        </w:rPr>
        <w:t xml:space="preserve">3.1. </w:t>
      </w:r>
      <w:r>
        <w:rPr>
          <w:b/>
          <w:lang w:val="lv-LV"/>
        </w:rPr>
        <w:t>„</w:t>
      </w:r>
      <w:r>
        <w:rPr>
          <w:b/>
          <w:bCs/>
          <w:lang w:val="lv-LV"/>
        </w:rPr>
        <w:t>Mūža ieguldījums</w:t>
      </w:r>
      <w:r>
        <w:rPr>
          <w:b/>
          <w:lang w:val="lv-LV"/>
        </w:rPr>
        <w:t>”</w:t>
      </w:r>
      <w:r>
        <w:rPr>
          <w:lang w:val="lv-LV"/>
        </w:rPr>
        <w:t xml:space="preserve"> – par ilggadīgu, godprātīgu darbu un ieguldījumu sava novada  un tā iedzīvotāju labā (</w:t>
      </w:r>
      <w:r w:rsidR="00783DB4">
        <w:rPr>
          <w:lang w:val="lv-LV"/>
        </w:rPr>
        <w:t>2</w:t>
      </w:r>
      <w:r>
        <w:rPr>
          <w:lang w:val="lv-LV"/>
        </w:rPr>
        <w:t xml:space="preserve"> nominācija</w:t>
      </w:r>
      <w:r w:rsidR="00783DB4">
        <w:rPr>
          <w:lang w:val="lv-LV"/>
        </w:rPr>
        <w:t>s</w:t>
      </w:r>
      <w:r>
        <w:rPr>
          <w:lang w:val="lv-LV"/>
        </w:rPr>
        <w:t>)</w:t>
      </w:r>
      <w:r w:rsidR="00D7405F">
        <w:rPr>
          <w:lang w:val="lv-LV"/>
        </w:rPr>
        <w:t>;</w:t>
      </w:r>
    </w:p>
    <w:p w14:paraId="60CE74C7" w14:textId="49488137" w:rsidR="003E4F0B" w:rsidRDefault="00732911" w:rsidP="00783DB4">
      <w:pPr>
        <w:pStyle w:val="Bezatstarpm"/>
        <w:ind w:left="284"/>
        <w:jc w:val="both"/>
        <w:rPr>
          <w:lang w:val="lv-LV"/>
        </w:rPr>
      </w:pPr>
      <w:r>
        <w:rPr>
          <w:lang w:val="lv-LV"/>
        </w:rPr>
        <w:t xml:space="preserve">3.2. </w:t>
      </w:r>
      <w:r>
        <w:rPr>
          <w:b/>
          <w:lang w:val="lv-LV"/>
        </w:rPr>
        <w:t>„Gada cilvēks”</w:t>
      </w:r>
      <w:r>
        <w:rPr>
          <w:lang w:val="lv-LV"/>
        </w:rPr>
        <w:t xml:space="preserve"> – par nozīmīgiem sasniegumiem novada labā un tā atpazīstamības veicināšanā (</w:t>
      </w:r>
      <w:r w:rsidR="00783DB4">
        <w:rPr>
          <w:lang w:val="lv-LV"/>
        </w:rPr>
        <w:t>4</w:t>
      </w:r>
      <w:r>
        <w:rPr>
          <w:lang w:val="lv-LV"/>
        </w:rPr>
        <w:t xml:space="preserve"> nominācija</w:t>
      </w:r>
      <w:r w:rsidR="00783DB4">
        <w:rPr>
          <w:lang w:val="lv-LV"/>
        </w:rPr>
        <w:t>s</w:t>
      </w:r>
      <w:r>
        <w:rPr>
          <w:lang w:val="lv-LV"/>
        </w:rPr>
        <w:t>)</w:t>
      </w:r>
      <w:r w:rsidR="00E45118">
        <w:rPr>
          <w:lang w:val="lv-LV"/>
        </w:rPr>
        <w:t>.</w:t>
      </w:r>
    </w:p>
    <w:p w14:paraId="57BB6DDD" w14:textId="77777777" w:rsidR="00783DB4" w:rsidRPr="00783DB4" w:rsidRDefault="00783DB4" w:rsidP="00783DB4">
      <w:pPr>
        <w:pStyle w:val="Bezatstarpm"/>
        <w:ind w:left="284"/>
        <w:jc w:val="both"/>
        <w:rPr>
          <w:lang w:val="lv-LV"/>
        </w:rPr>
      </w:pPr>
    </w:p>
    <w:p w14:paraId="6B62DC7E" w14:textId="77777777" w:rsidR="003E4F0B" w:rsidRDefault="00732911">
      <w:pPr>
        <w:pStyle w:val="Bezatstarpm"/>
        <w:jc w:val="both"/>
        <w:rPr>
          <w:b/>
          <w:bCs/>
          <w:lang w:val="lv-LV"/>
        </w:rPr>
      </w:pPr>
      <w:r>
        <w:rPr>
          <w:b/>
          <w:bCs/>
          <w:lang w:val="lv-LV"/>
        </w:rPr>
        <w:t>4. Pretendentu izsludināšanas un pretendentu pieteikšanas  kārtība</w:t>
      </w:r>
    </w:p>
    <w:p w14:paraId="4AB1C4AF" w14:textId="77777777" w:rsidR="003E4F0B" w:rsidRDefault="003E4F0B">
      <w:pPr>
        <w:pStyle w:val="Bezatstarpm"/>
        <w:ind w:left="284"/>
        <w:jc w:val="both"/>
        <w:rPr>
          <w:lang w:val="lv-LV"/>
        </w:rPr>
      </w:pPr>
    </w:p>
    <w:p w14:paraId="20D3519B" w14:textId="263D210D" w:rsidR="003E4F0B" w:rsidRDefault="00732911">
      <w:pPr>
        <w:pStyle w:val="Bezatstarpm"/>
        <w:ind w:left="284"/>
        <w:jc w:val="both"/>
        <w:rPr>
          <w:lang w:val="lv-LV"/>
        </w:rPr>
      </w:pPr>
      <w:r>
        <w:rPr>
          <w:lang w:val="lv-LV"/>
        </w:rPr>
        <w:t>4.1. Konkursu izsludina vienu reizi gadā, publicējot paziņojumu par konkursa rīkošanu plašsaziņas līdzekļos  ne vēlāk kā līdz kārtēj</w:t>
      </w:r>
      <w:r w:rsidR="007B7EF0">
        <w:rPr>
          <w:lang w:val="lv-LV"/>
        </w:rPr>
        <w:t>ā</w:t>
      </w:r>
      <w:r>
        <w:rPr>
          <w:lang w:val="lv-LV"/>
        </w:rPr>
        <w:t xml:space="preserve"> gada 15.oktobrim.</w:t>
      </w:r>
    </w:p>
    <w:p w14:paraId="65EE6D97" w14:textId="1EDA556B" w:rsidR="003E4F0B" w:rsidRDefault="00732911">
      <w:pPr>
        <w:pStyle w:val="Bezatstarpm"/>
        <w:ind w:left="284"/>
        <w:jc w:val="both"/>
        <w:rPr>
          <w:lang w:val="lv-LV"/>
        </w:rPr>
      </w:pPr>
      <w:r>
        <w:rPr>
          <w:lang w:val="lv-LV"/>
        </w:rPr>
        <w:t>4.2.</w:t>
      </w:r>
      <w:r w:rsidR="00200B65">
        <w:rPr>
          <w:lang w:val="lv-LV"/>
        </w:rPr>
        <w:t xml:space="preserve"> </w:t>
      </w:r>
      <w:r>
        <w:rPr>
          <w:lang w:val="lv-LV"/>
        </w:rPr>
        <w:t xml:space="preserve">Konkursa nolikumu un pieteikuma anketu publicē sekojošās interneta vietnēs </w:t>
      </w:r>
      <w:hyperlink r:id="rId5">
        <w:r>
          <w:rPr>
            <w:rStyle w:val="Internetasaite"/>
            <w:lang w:val="lv-LV"/>
          </w:rPr>
          <w:t>www.kraslava.lv</w:t>
        </w:r>
      </w:hyperlink>
      <w:r>
        <w:rPr>
          <w:lang w:val="lv-LV"/>
        </w:rPr>
        <w:t xml:space="preserve">, </w:t>
      </w:r>
      <w:hyperlink r:id="rId6">
        <w:r>
          <w:rPr>
            <w:rStyle w:val="Internetasaite"/>
            <w:lang w:val="lv-LV"/>
          </w:rPr>
          <w:t>www.dagda.lv</w:t>
        </w:r>
      </w:hyperlink>
      <w:r>
        <w:rPr>
          <w:lang w:val="lv-LV"/>
        </w:rPr>
        <w:t xml:space="preserve"> un informatīvajā izdevumā “Krāslavas Vēstis”</w:t>
      </w:r>
      <w:r w:rsidR="00146362">
        <w:rPr>
          <w:lang w:val="lv-LV"/>
        </w:rPr>
        <w:t xml:space="preserve"> </w:t>
      </w:r>
      <w:hyperlink r:id="rId7" w:history="1">
        <w:r w:rsidR="00146362" w:rsidRPr="00BD7019">
          <w:rPr>
            <w:rStyle w:val="Hipersaite"/>
            <w:lang w:val="lv-LV"/>
          </w:rPr>
          <w:t>www.kraslavasvestis.lv</w:t>
        </w:r>
      </w:hyperlink>
      <w:r w:rsidR="00146362">
        <w:rPr>
          <w:lang w:val="lv-LV"/>
        </w:rPr>
        <w:t>.</w:t>
      </w:r>
    </w:p>
    <w:p w14:paraId="06EF223C" w14:textId="41DC06B4" w:rsidR="003E4F0B" w:rsidRDefault="003E0BB5" w:rsidP="00936B2A">
      <w:pPr>
        <w:pStyle w:val="Bezatstarpm"/>
        <w:ind w:left="228"/>
        <w:jc w:val="both"/>
        <w:rPr>
          <w:lang w:val="lv-LV"/>
        </w:rPr>
      </w:pPr>
      <w:r>
        <w:rPr>
          <w:color w:val="000000"/>
          <w:lang w:val="lv-LV"/>
        </w:rPr>
        <w:t xml:space="preserve"> </w:t>
      </w:r>
      <w:r w:rsidR="00732911">
        <w:rPr>
          <w:color w:val="000000"/>
          <w:lang w:val="lv-LV"/>
        </w:rPr>
        <w:t>4.3. Konkursa ietvaros tiesības izvirzīt pretendentus nominācijām ir katram novada iedzīvotājam, organizācijai,</w:t>
      </w:r>
      <w:r w:rsidR="00730F26">
        <w:rPr>
          <w:color w:val="000000"/>
          <w:lang w:val="lv-LV"/>
        </w:rPr>
        <w:t xml:space="preserve"> </w:t>
      </w:r>
      <w:r w:rsidR="00732911">
        <w:rPr>
          <w:color w:val="000000"/>
          <w:lang w:val="lv-LV"/>
        </w:rPr>
        <w:t xml:space="preserve">uzņēmumam, biedrībai, iestādei un pašvaldībai, </w:t>
      </w:r>
      <w:r w:rsidR="00732911">
        <w:rPr>
          <w:lang w:val="lv-LV"/>
        </w:rPr>
        <w:t>iesniedzot pieteikuma anketu (pielikumā).</w:t>
      </w:r>
    </w:p>
    <w:p w14:paraId="1F010C40" w14:textId="77777777" w:rsidR="003E4F0B" w:rsidRDefault="003E4F0B">
      <w:pPr>
        <w:pStyle w:val="Bezatstarpm"/>
        <w:ind w:left="284"/>
        <w:jc w:val="both"/>
        <w:rPr>
          <w:lang w:val="lv-LV"/>
        </w:rPr>
      </w:pPr>
    </w:p>
    <w:p w14:paraId="063FAC6D" w14:textId="77777777" w:rsidR="003E4F0B" w:rsidRDefault="00732911" w:rsidP="00AF445D">
      <w:pPr>
        <w:pStyle w:val="Bezatstarpm"/>
        <w:ind w:left="284" w:hanging="56"/>
        <w:jc w:val="both"/>
        <w:rPr>
          <w:lang w:val="lv-LV"/>
        </w:rPr>
      </w:pPr>
      <w:r>
        <w:rPr>
          <w:lang w:val="lv-LV"/>
        </w:rPr>
        <w:t xml:space="preserve"> 4.4. </w:t>
      </w:r>
      <w:r>
        <w:rPr>
          <w:b/>
          <w:lang w:val="lv-LV"/>
        </w:rPr>
        <w:t>Pieteikumā jānorāda</w:t>
      </w:r>
      <w:r>
        <w:rPr>
          <w:lang w:val="lv-LV"/>
        </w:rPr>
        <w:t>:</w:t>
      </w:r>
    </w:p>
    <w:p w14:paraId="53C6756A" w14:textId="02563FD9" w:rsidR="003E4F0B" w:rsidRDefault="00732911" w:rsidP="003E0BB5">
      <w:pPr>
        <w:pStyle w:val="Bezatstarpm"/>
        <w:tabs>
          <w:tab w:val="left" w:pos="1276"/>
        </w:tabs>
        <w:ind w:left="709"/>
        <w:jc w:val="both"/>
        <w:rPr>
          <w:lang w:val="lv-LV"/>
        </w:rPr>
      </w:pPr>
      <w:r>
        <w:rPr>
          <w:lang w:val="lv-LV"/>
        </w:rPr>
        <w:t>4.4.1.</w:t>
      </w:r>
      <w:r w:rsidR="003E0BB5">
        <w:rPr>
          <w:lang w:val="lv-LV"/>
        </w:rPr>
        <w:t xml:space="preserve"> </w:t>
      </w:r>
      <w:r w:rsidR="00905C29">
        <w:rPr>
          <w:lang w:val="lv-LV"/>
        </w:rPr>
        <w:t>P</w:t>
      </w:r>
      <w:r>
        <w:rPr>
          <w:lang w:val="lv-LV"/>
        </w:rPr>
        <w:t>retendenta vārds, uzvārds, dzīvesvietas adrese, ieņemamais amats vai nodarbošanās, kontaktinformācija;</w:t>
      </w:r>
    </w:p>
    <w:p w14:paraId="7F93369A" w14:textId="73663707" w:rsidR="003E4F0B" w:rsidRDefault="00732911">
      <w:pPr>
        <w:pStyle w:val="Bezatstarpm"/>
        <w:ind w:left="720"/>
        <w:jc w:val="both"/>
        <w:rPr>
          <w:lang w:val="lv-LV"/>
        </w:rPr>
      </w:pPr>
      <w:r>
        <w:rPr>
          <w:lang w:val="lv-LV"/>
        </w:rPr>
        <w:t xml:space="preserve">4.4.2. </w:t>
      </w:r>
      <w:r w:rsidR="00905C29">
        <w:rPr>
          <w:lang w:val="lv-LV"/>
        </w:rPr>
        <w:t>N</w:t>
      </w:r>
      <w:r>
        <w:rPr>
          <w:lang w:val="lv-LV"/>
        </w:rPr>
        <w:t xml:space="preserve">ominācija, kurā pretendents tiek nominēts </w:t>
      </w:r>
      <w:r w:rsidRPr="003E0BB5">
        <w:rPr>
          <w:lang w:val="lv-LV"/>
        </w:rPr>
        <w:t xml:space="preserve">un pamatojums par panākumiem un ieguldījumu novada labā kalendārajā gadā, izņemot nomināciju </w:t>
      </w:r>
      <w:r>
        <w:rPr>
          <w:lang w:val="lv-LV"/>
        </w:rPr>
        <w:t>”Mūža ieguldījums”, kas tiek vērtēta ilgākā laika periodā;</w:t>
      </w:r>
    </w:p>
    <w:p w14:paraId="4DA29CA5" w14:textId="77777777" w:rsidR="003E4F0B" w:rsidRDefault="00732911">
      <w:pPr>
        <w:pStyle w:val="Bezatstarpm"/>
        <w:jc w:val="both"/>
        <w:rPr>
          <w:lang w:val="lv-LV"/>
        </w:rPr>
      </w:pPr>
      <w:r>
        <w:rPr>
          <w:lang w:val="lv-LV"/>
        </w:rPr>
        <w:tab/>
        <w:t xml:space="preserve">4.4.3. </w:t>
      </w:r>
      <w:r>
        <w:rPr>
          <w:b/>
          <w:lang w:val="lv-LV"/>
        </w:rPr>
        <w:t>Pieteicējs</w:t>
      </w:r>
      <w:r>
        <w:rPr>
          <w:lang w:val="lv-LV"/>
        </w:rPr>
        <w:t>:</w:t>
      </w:r>
    </w:p>
    <w:p w14:paraId="72603297" w14:textId="4B27DD65" w:rsidR="003E4F0B" w:rsidRDefault="00732911">
      <w:pPr>
        <w:pStyle w:val="Bezatstarpm"/>
        <w:ind w:left="720" w:firstLine="414"/>
        <w:rPr>
          <w:lang w:val="lv-LV"/>
        </w:rPr>
      </w:pPr>
      <w:r>
        <w:rPr>
          <w:lang w:val="lv-LV"/>
        </w:rPr>
        <w:t>4.4.3.1. fiziska persona – vārds, uzvārds, kontakttālrunis</w:t>
      </w:r>
      <w:r w:rsidR="00ED659C">
        <w:rPr>
          <w:lang w:val="lv-LV"/>
        </w:rPr>
        <w:t>,</w:t>
      </w:r>
      <w:r>
        <w:rPr>
          <w:lang w:val="lv-LV"/>
        </w:rPr>
        <w:t xml:space="preserve"> e-pasts;</w:t>
      </w:r>
    </w:p>
    <w:p w14:paraId="604C7C4C" w14:textId="02573F3B" w:rsidR="003E4F0B" w:rsidRPr="004E27CD" w:rsidRDefault="00732911" w:rsidP="004E27CD">
      <w:pPr>
        <w:pStyle w:val="Bezatstarpm"/>
        <w:ind w:left="720" w:firstLine="414"/>
        <w:rPr>
          <w:lang w:val="lv-LV"/>
        </w:rPr>
      </w:pPr>
      <w:r>
        <w:rPr>
          <w:lang w:val="lv-LV"/>
        </w:rPr>
        <w:t>4.4.3.2. juridiska persona – nosaukums, kontaktpersona, kontakttālrunis; e-pasts</w:t>
      </w:r>
      <w:r w:rsidR="007C1EE3">
        <w:rPr>
          <w:lang w:val="lv-LV"/>
        </w:rPr>
        <w:t>.</w:t>
      </w:r>
    </w:p>
    <w:p w14:paraId="714956A2" w14:textId="31D49253" w:rsidR="003E4F0B" w:rsidRDefault="003E4F0B">
      <w:pPr>
        <w:pStyle w:val="Bezatstarpm"/>
        <w:rPr>
          <w:color w:val="FF0000"/>
          <w:lang w:val="lv-LV"/>
        </w:rPr>
      </w:pPr>
    </w:p>
    <w:p w14:paraId="42FE3725" w14:textId="77777777" w:rsidR="005142AE" w:rsidRDefault="005142AE">
      <w:pPr>
        <w:pStyle w:val="Bezatstarpm"/>
        <w:rPr>
          <w:color w:val="FF0000"/>
          <w:lang w:val="lv-LV"/>
        </w:rPr>
      </w:pPr>
    </w:p>
    <w:p w14:paraId="258D7BB1" w14:textId="1E99FEFF" w:rsidR="003E4F0B" w:rsidRDefault="00732911" w:rsidP="00CE1642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Aizpildīto pieteikumu iesniegšanas kārtība</w:t>
      </w:r>
      <w:r>
        <w:rPr>
          <w:rFonts w:ascii="Times New Roman" w:hAnsi="Times New Roman"/>
          <w:sz w:val="24"/>
          <w:szCs w:val="24"/>
        </w:rPr>
        <w:t>:</w:t>
      </w:r>
    </w:p>
    <w:p w14:paraId="3FCEEC13" w14:textId="7FA2CB57" w:rsidR="003E4F0B" w:rsidRPr="004D33F9" w:rsidRDefault="00732911" w:rsidP="004E27CD">
      <w:pPr>
        <w:pStyle w:val="Bezatstarpm"/>
        <w:tabs>
          <w:tab w:val="left" w:pos="709"/>
          <w:tab w:val="left" w:pos="851"/>
        </w:tabs>
        <w:ind w:left="709" w:hanging="141"/>
        <w:jc w:val="both"/>
        <w:rPr>
          <w:color w:val="FF0000"/>
          <w:lang w:val="lv-LV"/>
        </w:rPr>
      </w:pPr>
      <w:r>
        <w:rPr>
          <w:lang w:val="lv-LV"/>
        </w:rPr>
        <w:t xml:space="preserve">   4.5.1. </w:t>
      </w:r>
      <w:r w:rsidR="00667AEC">
        <w:rPr>
          <w:lang w:val="lv-LV"/>
        </w:rPr>
        <w:t>N</w:t>
      </w:r>
      <w:r>
        <w:rPr>
          <w:lang w:val="lv-LV"/>
        </w:rPr>
        <w:t>ominācijām „Mūža ieguldījums”,</w:t>
      </w:r>
      <w:r w:rsidR="00EF1E69" w:rsidRPr="00EF1E69">
        <w:rPr>
          <w:lang w:val="lv-LV"/>
        </w:rPr>
        <w:t xml:space="preserve"> </w:t>
      </w:r>
      <w:r w:rsidR="00EF1E69">
        <w:rPr>
          <w:lang w:val="lv-LV"/>
        </w:rPr>
        <w:t>„</w:t>
      </w:r>
      <w:r>
        <w:rPr>
          <w:lang w:val="lv-LV"/>
        </w:rPr>
        <w:t>Gada cilvēks”, pieteikumus iesniedz kārtējā gadā līdz 15.oktobrim</w:t>
      </w:r>
      <w:r w:rsidR="00E77D64">
        <w:rPr>
          <w:lang w:val="lv-LV"/>
        </w:rPr>
        <w:t>.</w:t>
      </w:r>
    </w:p>
    <w:p w14:paraId="00436647" w14:textId="0AFA7553" w:rsidR="00F57888" w:rsidRPr="00231A76" w:rsidRDefault="009A7716" w:rsidP="00F57888">
      <w:pPr>
        <w:pStyle w:val="Bezatstarpm"/>
        <w:ind w:left="709" w:hanging="82"/>
        <w:jc w:val="both"/>
        <w:rPr>
          <w:bCs/>
          <w:lang w:val="lv-LV"/>
        </w:rPr>
      </w:pPr>
      <w:r>
        <w:rPr>
          <w:lang w:val="lv-LV"/>
        </w:rPr>
        <w:t xml:space="preserve"> </w:t>
      </w:r>
      <w:r w:rsidR="00732911">
        <w:rPr>
          <w:lang w:val="lv-LV"/>
        </w:rPr>
        <w:t>4.5.2</w:t>
      </w:r>
      <w:r w:rsidR="00732911" w:rsidRPr="003E0BB5">
        <w:rPr>
          <w:lang w:val="lv-LV"/>
        </w:rPr>
        <w:t>.</w:t>
      </w:r>
      <w:r w:rsidR="00732911" w:rsidRPr="00E44C24">
        <w:rPr>
          <w:color w:val="FF0000"/>
          <w:lang w:val="lv-LV"/>
        </w:rPr>
        <w:t xml:space="preserve"> </w:t>
      </w:r>
      <w:r w:rsidR="009C3A1D">
        <w:rPr>
          <w:lang w:val="lv-LV"/>
        </w:rPr>
        <w:t>A</w:t>
      </w:r>
      <w:r w:rsidR="00732911" w:rsidRPr="00231A76">
        <w:rPr>
          <w:lang w:val="lv-LV"/>
        </w:rPr>
        <w:t>izpildīt</w:t>
      </w:r>
      <w:r w:rsidR="009D53C0" w:rsidRPr="00231A76">
        <w:rPr>
          <w:lang w:val="lv-LV"/>
        </w:rPr>
        <w:t>ās</w:t>
      </w:r>
      <w:r w:rsidR="00732911" w:rsidRPr="00231A76">
        <w:rPr>
          <w:lang w:val="lv-LV"/>
        </w:rPr>
        <w:t xml:space="preserve"> pieteikum</w:t>
      </w:r>
      <w:r w:rsidR="009D53C0" w:rsidRPr="00231A76">
        <w:rPr>
          <w:lang w:val="lv-LV"/>
        </w:rPr>
        <w:t>a anketas</w:t>
      </w:r>
      <w:r w:rsidR="00732911" w:rsidRPr="00231A76">
        <w:rPr>
          <w:lang w:val="lv-LV"/>
        </w:rPr>
        <w:t xml:space="preserve"> </w:t>
      </w:r>
      <w:r w:rsidR="00E44C24" w:rsidRPr="00231A76">
        <w:rPr>
          <w:lang w:val="lv-LV"/>
        </w:rPr>
        <w:t xml:space="preserve">iesniedz </w:t>
      </w:r>
      <w:r w:rsidR="00F57888" w:rsidRPr="00231A76">
        <w:rPr>
          <w:lang w:val="lv-LV"/>
        </w:rPr>
        <w:t>personīg</w:t>
      </w:r>
      <w:r w:rsidR="002F06B7" w:rsidRPr="00231A76">
        <w:rPr>
          <w:lang w:val="lv-LV"/>
        </w:rPr>
        <w:t>i</w:t>
      </w:r>
      <w:r w:rsidR="00213E90" w:rsidRPr="00231A76">
        <w:rPr>
          <w:lang w:val="lv-LV"/>
        </w:rPr>
        <w:t xml:space="preserve"> Krāslavas novada pašvaldībā</w:t>
      </w:r>
      <w:r w:rsidR="00231A76">
        <w:rPr>
          <w:lang w:val="lv-LV"/>
        </w:rPr>
        <w:t xml:space="preserve">, sūtot </w:t>
      </w:r>
      <w:r w:rsidR="003B7D5B" w:rsidRPr="00231A76">
        <w:rPr>
          <w:lang w:val="lv-LV"/>
        </w:rPr>
        <w:t xml:space="preserve">ar pasta starpniecību vai elektroniski. </w:t>
      </w:r>
      <w:r w:rsidR="008977BB" w:rsidRPr="00231A76">
        <w:rPr>
          <w:lang w:val="lv-LV"/>
        </w:rPr>
        <w:t>Ar pasta starpniecību, adresējot sūtījumu</w:t>
      </w:r>
      <w:r w:rsidR="00213E90" w:rsidRPr="00231A76">
        <w:rPr>
          <w:lang w:val="lv-LV"/>
        </w:rPr>
        <w:t xml:space="preserve"> Krāslavas novada pašvaldībai, Rīgas iela 51, Krāslava, Krāslavas novads, LV-5601. Elektroniski, nosūtot uz e-pasta adresi </w:t>
      </w:r>
      <w:hyperlink r:id="rId8" w:history="1">
        <w:r w:rsidR="00DB2B7C" w:rsidRPr="00407C96">
          <w:rPr>
            <w:rStyle w:val="Hipersaite"/>
            <w:lang w:val="lv-LV"/>
          </w:rPr>
          <w:t>dome@kraslava.lv</w:t>
        </w:r>
      </w:hyperlink>
      <w:r w:rsidR="00DB2B7C">
        <w:rPr>
          <w:lang w:val="lv-LV"/>
        </w:rPr>
        <w:t xml:space="preserve"> </w:t>
      </w:r>
      <w:r w:rsidR="007C1EE3" w:rsidRPr="00231A76">
        <w:rPr>
          <w:lang w:val="lv-LV"/>
        </w:rPr>
        <w:t>.</w:t>
      </w:r>
    </w:p>
    <w:p w14:paraId="677A03E0" w14:textId="77777777" w:rsidR="00E44C24" w:rsidRPr="00231A76" w:rsidRDefault="00E44C24" w:rsidP="002409D0">
      <w:pPr>
        <w:pStyle w:val="Bezatstarpm"/>
        <w:ind w:left="284"/>
        <w:jc w:val="both"/>
        <w:rPr>
          <w:bCs/>
          <w:lang w:val="lv-LV"/>
        </w:rPr>
      </w:pPr>
    </w:p>
    <w:p w14:paraId="34B76F4F" w14:textId="16CD9280" w:rsidR="003E4F0B" w:rsidRDefault="00732911" w:rsidP="002409D0">
      <w:pPr>
        <w:pStyle w:val="Bezatstarpm"/>
        <w:ind w:left="284"/>
        <w:jc w:val="both"/>
        <w:rPr>
          <w:lang w:val="lv-LV"/>
        </w:rPr>
      </w:pPr>
      <w:r w:rsidRPr="00FD5537">
        <w:rPr>
          <w:bCs/>
          <w:lang w:val="lv-LV"/>
        </w:rPr>
        <w:t>4.6.</w:t>
      </w:r>
      <w:r>
        <w:rPr>
          <w:b/>
          <w:lang w:val="lv-LV"/>
        </w:rPr>
        <w:t xml:space="preserve"> Pieteikumu izvērtēšana:</w:t>
      </w:r>
    </w:p>
    <w:p w14:paraId="7C5B4A2E" w14:textId="77777777" w:rsidR="00905C29" w:rsidRDefault="00732911" w:rsidP="00905C29">
      <w:pPr>
        <w:pStyle w:val="Bezatstarpm"/>
        <w:ind w:left="709"/>
        <w:jc w:val="both"/>
        <w:rPr>
          <w:lang w:val="lv-LV"/>
        </w:rPr>
      </w:pPr>
      <w:r>
        <w:rPr>
          <w:lang w:val="lv-LV"/>
        </w:rPr>
        <w:t>4.6.1.</w:t>
      </w:r>
      <w:r w:rsidR="00A80A66">
        <w:rPr>
          <w:lang w:val="lv-LV"/>
        </w:rPr>
        <w:t xml:space="preserve"> </w:t>
      </w:r>
      <w:r w:rsidR="009C3A1D">
        <w:rPr>
          <w:lang w:val="lv-LV"/>
        </w:rPr>
        <w:t>P</w:t>
      </w:r>
      <w:r>
        <w:rPr>
          <w:lang w:val="lv-LV"/>
        </w:rPr>
        <w:t xml:space="preserve">ieteikumu atbilstību nolikumam izvērtē un konkursa uzvarētājus nosaka Krāslavas novada </w:t>
      </w:r>
      <w:r w:rsidR="00AF445D">
        <w:rPr>
          <w:lang w:val="lv-LV"/>
        </w:rPr>
        <w:t>pašvaldības</w:t>
      </w:r>
      <w:r>
        <w:rPr>
          <w:lang w:val="lv-LV"/>
        </w:rPr>
        <w:t xml:space="preserve"> izveidota komisija sekojošā sastāvā</w:t>
      </w:r>
      <w:r w:rsidR="00905C29">
        <w:rPr>
          <w:lang w:val="lv-LV"/>
        </w:rPr>
        <w:t>:</w:t>
      </w:r>
    </w:p>
    <w:p w14:paraId="536E3BF6" w14:textId="38C030B1" w:rsidR="00905C29" w:rsidRPr="000564E5" w:rsidRDefault="00C37740" w:rsidP="00905C29">
      <w:pPr>
        <w:pStyle w:val="Bezatstarpm"/>
        <w:ind w:left="4536"/>
        <w:jc w:val="both"/>
        <w:rPr>
          <w:lang w:val="lv-LV"/>
        </w:rPr>
      </w:pPr>
      <w:r w:rsidRPr="000564E5">
        <w:rPr>
          <w:lang w:val="lv-LV"/>
        </w:rPr>
        <w:t>Pašvaldības</w:t>
      </w:r>
      <w:r w:rsidR="00A817F4" w:rsidRPr="000564E5">
        <w:rPr>
          <w:lang w:val="lv-LV"/>
        </w:rPr>
        <w:t xml:space="preserve"> domes</w:t>
      </w:r>
      <w:r w:rsidRPr="000564E5">
        <w:rPr>
          <w:lang w:val="lv-LV"/>
        </w:rPr>
        <w:t xml:space="preserve"> 1.vietnieks</w:t>
      </w:r>
      <w:r w:rsidR="00732911" w:rsidRPr="000564E5">
        <w:rPr>
          <w:lang w:val="lv-LV"/>
        </w:rPr>
        <w:t>;</w:t>
      </w:r>
    </w:p>
    <w:p w14:paraId="10B5AB86" w14:textId="254D71D5" w:rsidR="00905C29" w:rsidRPr="000564E5" w:rsidRDefault="00C37740" w:rsidP="00905C29">
      <w:pPr>
        <w:pStyle w:val="Bezatstarpm"/>
        <w:ind w:left="4536"/>
        <w:jc w:val="both"/>
        <w:rPr>
          <w:lang w:val="lv-LV"/>
        </w:rPr>
      </w:pPr>
      <w:r w:rsidRPr="000564E5">
        <w:rPr>
          <w:lang w:val="lv-LV"/>
        </w:rPr>
        <w:t xml:space="preserve">Pašvaldības </w:t>
      </w:r>
      <w:r w:rsidR="00A817F4" w:rsidRPr="000564E5">
        <w:rPr>
          <w:lang w:val="lv-LV"/>
        </w:rPr>
        <w:t xml:space="preserve">domes </w:t>
      </w:r>
      <w:r w:rsidRPr="000564E5">
        <w:rPr>
          <w:lang w:val="lv-LV"/>
        </w:rPr>
        <w:t>komiteju priekšsēdētāji</w:t>
      </w:r>
      <w:r w:rsidR="00732911" w:rsidRPr="000564E5">
        <w:rPr>
          <w:lang w:val="lv-LV"/>
        </w:rPr>
        <w:t>;</w:t>
      </w:r>
    </w:p>
    <w:p w14:paraId="49A5A006" w14:textId="5E88917C" w:rsidR="002F039C" w:rsidRPr="000564E5" w:rsidRDefault="006678A3" w:rsidP="00905C29">
      <w:pPr>
        <w:pStyle w:val="Bezatstarpm"/>
        <w:ind w:left="4536"/>
        <w:jc w:val="both"/>
        <w:rPr>
          <w:lang w:val="lv-LV"/>
        </w:rPr>
      </w:pPr>
      <w:r w:rsidRPr="000564E5">
        <w:rPr>
          <w:lang w:val="lv-LV"/>
        </w:rPr>
        <w:t>P</w:t>
      </w:r>
      <w:r w:rsidR="00C37740" w:rsidRPr="000564E5">
        <w:rPr>
          <w:lang w:val="lv-LV"/>
        </w:rPr>
        <w:t>ašvaldības izpilddirektors</w:t>
      </w:r>
      <w:r w:rsidR="00732911" w:rsidRPr="000564E5">
        <w:rPr>
          <w:lang w:val="lv-LV"/>
        </w:rPr>
        <w:t>.</w:t>
      </w:r>
    </w:p>
    <w:p w14:paraId="0CCCAE4E" w14:textId="3A0FEF10" w:rsidR="00670979" w:rsidRDefault="003F3171" w:rsidP="00670979">
      <w:pPr>
        <w:tabs>
          <w:tab w:val="left" w:pos="709"/>
        </w:tabs>
        <w:spacing w:after="0"/>
        <w:ind w:left="709" w:right="-23" w:hanging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732911">
        <w:rPr>
          <w:rFonts w:ascii="Times New Roman" w:hAnsi="Times New Roman" w:cs="Times New Roman"/>
          <w:bCs/>
          <w:iCs/>
          <w:sz w:val="24"/>
          <w:szCs w:val="24"/>
        </w:rPr>
        <w:t>4.6.</w:t>
      </w:r>
      <w:r w:rsidR="0067097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73291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8A4788">
        <w:rPr>
          <w:rFonts w:ascii="Times New Roman" w:hAnsi="Times New Roman" w:cs="Times New Roman"/>
          <w:bCs/>
          <w:iCs/>
          <w:sz w:val="24"/>
          <w:szCs w:val="24"/>
        </w:rPr>
        <w:t xml:space="preserve">Ja kādam no vērtētājiem rodas interešu konflikts, attiecīgais vērtētājs nedrīkst </w:t>
      </w:r>
      <w:r w:rsidR="00670979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8A4788">
        <w:rPr>
          <w:rFonts w:ascii="Times New Roman" w:hAnsi="Times New Roman" w:cs="Times New Roman"/>
          <w:bCs/>
          <w:iCs/>
          <w:sz w:val="24"/>
          <w:szCs w:val="24"/>
        </w:rPr>
        <w:t>piedalīties lēmuma pieņemšanā konkrētajā nominācijā.</w:t>
      </w:r>
    </w:p>
    <w:p w14:paraId="5BA3BD7F" w14:textId="77777777" w:rsidR="00DB05C2" w:rsidRPr="005E09BA" w:rsidRDefault="00DB05C2" w:rsidP="00DB05C2">
      <w:pPr>
        <w:pStyle w:val="Bezatstarpm"/>
        <w:ind w:left="709"/>
        <w:jc w:val="both"/>
        <w:rPr>
          <w:bCs/>
          <w:iCs/>
          <w:lang w:val="lv-LV"/>
        </w:rPr>
      </w:pPr>
      <w:r>
        <w:rPr>
          <w:bCs/>
          <w:iCs/>
          <w:lang w:val="lv-LV"/>
        </w:rPr>
        <w:t xml:space="preserve">4.6.2. </w:t>
      </w:r>
      <w:r w:rsidRPr="005E09BA">
        <w:rPr>
          <w:bCs/>
          <w:iCs/>
          <w:lang w:val="lv-LV"/>
        </w:rPr>
        <w:t xml:space="preserve">Nomināciju ieguvēji tiek apstiprināti Krāslavas novada pašvaldības domes sēdē un publiski paziņoti </w:t>
      </w:r>
      <w:r w:rsidRPr="005E09BA">
        <w:rPr>
          <w:lang w:val="lv-LV"/>
        </w:rPr>
        <w:t xml:space="preserve">sekojošās interneta vietnēs </w:t>
      </w:r>
      <w:hyperlink r:id="rId9">
        <w:r w:rsidRPr="005E09BA">
          <w:rPr>
            <w:rStyle w:val="Internetasaite"/>
            <w:color w:val="auto"/>
            <w:lang w:val="lv-LV"/>
          </w:rPr>
          <w:t>www.kraslava.lv</w:t>
        </w:r>
      </w:hyperlink>
      <w:r w:rsidRPr="005E09BA">
        <w:rPr>
          <w:rStyle w:val="Internetasaite"/>
          <w:color w:val="auto"/>
          <w:lang w:val="lv-LV"/>
        </w:rPr>
        <w:t xml:space="preserve">, </w:t>
      </w:r>
      <w:hyperlink r:id="rId10" w:history="1">
        <w:r w:rsidRPr="005E09BA">
          <w:rPr>
            <w:rStyle w:val="Hipersaite"/>
            <w:color w:val="auto"/>
            <w:lang w:val="lv-LV"/>
          </w:rPr>
          <w:t>www.dagda.lv</w:t>
        </w:r>
      </w:hyperlink>
      <w:r w:rsidRPr="005E09BA">
        <w:rPr>
          <w:rStyle w:val="Internetasaite"/>
          <w:color w:val="auto"/>
          <w:lang w:val="lv-LV"/>
        </w:rPr>
        <w:t xml:space="preserve"> </w:t>
      </w:r>
      <w:r w:rsidRPr="005E09BA">
        <w:rPr>
          <w:bCs/>
          <w:iCs/>
          <w:lang w:val="lv-LV"/>
        </w:rPr>
        <w:t>un informatīvajā izdevumā “Krāslavas Vēstis”</w:t>
      </w:r>
      <w:r>
        <w:rPr>
          <w:bCs/>
          <w:iCs/>
          <w:lang w:val="lv-LV"/>
        </w:rPr>
        <w:t xml:space="preserve"> </w:t>
      </w:r>
      <w:hyperlink r:id="rId11" w:history="1">
        <w:r w:rsidRPr="00BD7019">
          <w:rPr>
            <w:rStyle w:val="Hipersaite"/>
            <w:bCs/>
            <w:iCs/>
            <w:lang w:val="lv-LV"/>
          </w:rPr>
          <w:t>www.kraslavasvestis.lv</w:t>
        </w:r>
      </w:hyperlink>
      <w:r>
        <w:rPr>
          <w:bCs/>
          <w:iCs/>
          <w:lang w:val="lv-LV"/>
        </w:rPr>
        <w:t>.</w:t>
      </w:r>
    </w:p>
    <w:p w14:paraId="3DF285F0" w14:textId="0C134810" w:rsidR="003E4F0B" w:rsidRPr="00670979" w:rsidRDefault="00732911" w:rsidP="00732911">
      <w:pPr>
        <w:tabs>
          <w:tab w:val="left" w:pos="709"/>
        </w:tabs>
        <w:spacing w:after="0"/>
        <w:ind w:left="709" w:right="-2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4.6.4.</w:t>
      </w:r>
      <w:r w:rsidRPr="009A7716">
        <w:rPr>
          <w:rFonts w:ascii="Times New Roman" w:hAnsi="Times New Roman" w:cs="Times New Roman"/>
          <w:bCs/>
          <w:iCs/>
          <w:sz w:val="24"/>
          <w:szCs w:val="24"/>
        </w:rPr>
        <w:t>Krāslava</w:t>
      </w:r>
      <w:r w:rsidR="005F7B59">
        <w:rPr>
          <w:rFonts w:ascii="Times New Roman" w:hAnsi="Times New Roman" w:cs="Times New Roman"/>
          <w:bCs/>
          <w:iCs/>
          <w:sz w:val="24"/>
          <w:szCs w:val="24"/>
        </w:rPr>
        <w:t xml:space="preserve">s </w:t>
      </w:r>
      <w:r w:rsidRPr="009A7716">
        <w:rPr>
          <w:rFonts w:ascii="Times New Roman" w:hAnsi="Times New Roman" w:cs="Times New Roman"/>
          <w:bCs/>
          <w:iCs/>
          <w:sz w:val="24"/>
          <w:szCs w:val="24"/>
        </w:rPr>
        <w:t>novada</w:t>
      </w:r>
      <w:r w:rsidRPr="009A7716">
        <w:rPr>
          <w:rFonts w:ascii="Times New Roman" w:hAnsi="Times New Roman"/>
          <w:sz w:val="24"/>
          <w:szCs w:val="24"/>
        </w:rPr>
        <w:t xml:space="preserve"> pašvaldība informē </w:t>
      </w:r>
      <w:r w:rsidRPr="00670979">
        <w:rPr>
          <w:rFonts w:ascii="Times New Roman" w:hAnsi="Times New Roman"/>
          <w:sz w:val="24"/>
          <w:szCs w:val="24"/>
        </w:rPr>
        <w:t>konkursa</w:t>
      </w:r>
      <w:r w:rsidR="00670979" w:rsidRPr="00670979">
        <w:rPr>
          <w:rFonts w:ascii="Times New Roman" w:hAnsi="Times New Roman"/>
          <w:sz w:val="24"/>
          <w:szCs w:val="24"/>
        </w:rPr>
        <w:t>m izvirzītos pretendentu</w:t>
      </w:r>
      <w:r w:rsidR="002500D9">
        <w:rPr>
          <w:rFonts w:ascii="Times New Roman" w:hAnsi="Times New Roman"/>
          <w:sz w:val="24"/>
          <w:szCs w:val="24"/>
        </w:rPr>
        <w:t>s</w:t>
      </w:r>
      <w:r w:rsidR="00670979" w:rsidRPr="00670979">
        <w:rPr>
          <w:rFonts w:ascii="Times New Roman" w:hAnsi="Times New Roman"/>
          <w:sz w:val="24"/>
          <w:szCs w:val="24"/>
        </w:rPr>
        <w:t xml:space="preserve"> </w:t>
      </w:r>
      <w:r w:rsidRPr="00670979">
        <w:rPr>
          <w:rFonts w:ascii="Times New Roman" w:hAnsi="Times New Roman"/>
          <w:sz w:val="24"/>
          <w:szCs w:val="24"/>
        </w:rPr>
        <w:t xml:space="preserve">par </w:t>
      </w:r>
      <w:r w:rsidRPr="009A7716">
        <w:rPr>
          <w:rFonts w:ascii="Times New Roman" w:hAnsi="Times New Roman"/>
          <w:sz w:val="24"/>
          <w:szCs w:val="24"/>
        </w:rPr>
        <w:t xml:space="preserve">apbalvošanas pasākuma norisi </w:t>
      </w:r>
      <w:r w:rsidR="009A7716" w:rsidRPr="009A7716">
        <w:rPr>
          <w:rFonts w:ascii="Times New Roman" w:hAnsi="Times New Roman"/>
          <w:sz w:val="24"/>
          <w:szCs w:val="24"/>
        </w:rPr>
        <w:t>vismaz divas</w:t>
      </w:r>
      <w:r w:rsidRPr="009A7716">
        <w:rPr>
          <w:rFonts w:ascii="Times New Roman" w:hAnsi="Times New Roman"/>
          <w:sz w:val="24"/>
          <w:szCs w:val="24"/>
        </w:rPr>
        <w:t xml:space="preserve"> nedēļas iepriekš, izsūtot ielūgumus</w:t>
      </w:r>
      <w:r w:rsidR="00CF0223">
        <w:rPr>
          <w:rFonts w:ascii="Times New Roman" w:hAnsi="Times New Roman"/>
          <w:sz w:val="24"/>
          <w:szCs w:val="24"/>
        </w:rPr>
        <w:t>.</w:t>
      </w:r>
    </w:p>
    <w:p w14:paraId="19115DCD" w14:textId="511FC75C" w:rsidR="00E44C24" w:rsidRPr="00E44C24" w:rsidRDefault="002F039C" w:rsidP="005E4E60">
      <w:pPr>
        <w:pStyle w:val="Bezatstarpm"/>
        <w:ind w:left="709" w:hanging="425"/>
        <w:jc w:val="both"/>
        <w:rPr>
          <w:lang w:val="lv-LV"/>
        </w:rPr>
      </w:pPr>
      <w:r>
        <w:rPr>
          <w:lang w:val="lv-LV"/>
        </w:rPr>
        <w:t xml:space="preserve">     </w:t>
      </w:r>
      <w:r w:rsidR="00114117">
        <w:rPr>
          <w:lang w:val="lv-LV"/>
        </w:rPr>
        <w:t xml:space="preserve"> </w:t>
      </w:r>
      <w:r>
        <w:rPr>
          <w:lang w:val="lv-LV"/>
        </w:rPr>
        <w:t xml:space="preserve"> </w:t>
      </w:r>
      <w:r w:rsidR="009A7716" w:rsidRPr="00E44C24">
        <w:rPr>
          <w:lang w:val="lv-LV"/>
        </w:rPr>
        <w:t>4.6.</w:t>
      </w:r>
      <w:r>
        <w:rPr>
          <w:lang w:val="lv-LV"/>
        </w:rPr>
        <w:t>5</w:t>
      </w:r>
      <w:r w:rsidR="00670979">
        <w:rPr>
          <w:lang w:val="lv-LV"/>
        </w:rPr>
        <w:t>.</w:t>
      </w:r>
      <w:r w:rsidR="00E44C24" w:rsidRPr="00E44C24">
        <w:rPr>
          <w:lang w:val="lv-LV"/>
        </w:rPr>
        <w:t xml:space="preserve"> Nomināciju ieguvēji tiek publiskoti sekojošās interneta vietnēs </w:t>
      </w:r>
      <w:hyperlink r:id="rId12">
        <w:r w:rsidR="00E44C24" w:rsidRPr="00E44C24">
          <w:rPr>
            <w:rStyle w:val="Internetasaite"/>
            <w:color w:val="auto"/>
            <w:lang w:val="lv-LV"/>
          </w:rPr>
          <w:t>www.kraslava.lv</w:t>
        </w:r>
      </w:hyperlink>
      <w:r w:rsidR="00E44C24" w:rsidRPr="00E44C24">
        <w:rPr>
          <w:lang w:val="lv-LV"/>
        </w:rPr>
        <w:t xml:space="preserve">, </w:t>
      </w:r>
      <w:r>
        <w:rPr>
          <w:lang w:val="lv-LV"/>
        </w:rPr>
        <w:t xml:space="preserve">        </w:t>
      </w:r>
      <w:hyperlink r:id="rId13" w:history="1">
        <w:r w:rsidRPr="00BD7019">
          <w:rPr>
            <w:rStyle w:val="Hipersaite"/>
            <w:lang w:val="lv-LV"/>
          </w:rPr>
          <w:t>www.dagda.lv</w:t>
        </w:r>
      </w:hyperlink>
      <w:r w:rsidR="00E44C24" w:rsidRPr="00E44C24">
        <w:rPr>
          <w:lang w:val="lv-LV"/>
        </w:rPr>
        <w:t xml:space="preserve"> un informatīvajā izdevumā “Krāslavas Vēstis” </w:t>
      </w:r>
      <w:hyperlink r:id="rId14" w:history="1">
        <w:r w:rsidR="00E44C24" w:rsidRPr="00E44C24">
          <w:rPr>
            <w:rStyle w:val="Hipersaite"/>
            <w:color w:val="auto"/>
            <w:lang w:val="lv-LV"/>
          </w:rPr>
          <w:t>www.kraslavasvestis.lv</w:t>
        </w:r>
      </w:hyperlink>
      <w:r w:rsidR="00E44C24" w:rsidRPr="00E44C24">
        <w:rPr>
          <w:lang w:val="lv-LV"/>
        </w:rPr>
        <w:t>.</w:t>
      </w:r>
    </w:p>
    <w:p w14:paraId="1C091F09" w14:textId="77777777" w:rsidR="003E4F0B" w:rsidRDefault="003E4F0B" w:rsidP="00670979">
      <w:pPr>
        <w:pStyle w:val="Bezatstarpm"/>
        <w:jc w:val="both"/>
        <w:rPr>
          <w:lang w:val="lv-LV"/>
        </w:rPr>
      </w:pPr>
    </w:p>
    <w:p w14:paraId="24F85465" w14:textId="77777777" w:rsidR="003E4F0B" w:rsidRDefault="00732911">
      <w:pPr>
        <w:pStyle w:val="Bezatstarpm"/>
        <w:jc w:val="both"/>
        <w:rPr>
          <w:b/>
          <w:bCs/>
          <w:lang w:val="lv-LV"/>
        </w:rPr>
      </w:pPr>
      <w:r>
        <w:rPr>
          <w:b/>
          <w:bCs/>
          <w:lang w:val="lv-LV"/>
        </w:rPr>
        <w:t>5. Nomināciju godināšana</w:t>
      </w:r>
    </w:p>
    <w:p w14:paraId="65CA5C0A" w14:textId="77777777" w:rsidR="003E4F0B" w:rsidRDefault="00732911">
      <w:pPr>
        <w:pStyle w:val="Bezatstarpm"/>
        <w:ind w:left="709" w:hanging="425"/>
        <w:jc w:val="both"/>
        <w:rPr>
          <w:color w:val="FF0000"/>
          <w:lang w:val="lv-LV"/>
        </w:rPr>
      </w:pPr>
      <w:r>
        <w:rPr>
          <w:lang w:val="lv-LV"/>
        </w:rPr>
        <w:t>5.1.</w:t>
      </w:r>
      <w:r>
        <w:rPr>
          <w:color w:val="000000"/>
          <w:lang w:val="lv-LV"/>
        </w:rPr>
        <w:t xml:space="preserve"> Nominācijas apbalvojumus piešķir Latvijas Republikas proklamēšanas gadadienai veltītajā svinīgajā pasākumā.</w:t>
      </w:r>
    </w:p>
    <w:p w14:paraId="49608BAB" w14:textId="77777777" w:rsidR="005F49D8" w:rsidRDefault="005F49D8">
      <w:pPr>
        <w:pStyle w:val="Bezatstarpm"/>
        <w:jc w:val="both"/>
        <w:rPr>
          <w:b/>
          <w:bCs/>
          <w:lang w:val="lv-LV"/>
        </w:rPr>
      </w:pPr>
    </w:p>
    <w:p w14:paraId="083C6EE8" w14:textId="183F244E" w:rsidR="003E4F0B" w:rsidRPr="008F0F3D" w:rsidRDefault="00732911">
      <w:pPr>
        <w:pStyle w:val="Bezatstarpm"/>
        <w:jc w:val="both"/>
        <w:rPr>
          <w:b/>
          <w:bCs/>
          <w:lang w:val="lv-LV"/>
        </w:rPr>
      </w:pPr>
      <w:r w:rsidRPr="008F0F3D">
        <w:rPr>
          <w:b/>
          <w:bCs/>
          <w:lang w:val="lv-LV"/>
        </w:rPr>
        <w:t>6. Apbalvojums</w:t>
      </w:r>
    </w:p>
    <w:p w14:paraId="34BB06AB" w14:textId="3A36D876" w:rsidR="00730F26" w:rsidRDefault="00732911">
      <w:pPr>
        <w:pStyle w:val="Bezatstarpm"/>
        <w:ind w:firstLine="284"/>
        <w:jc w:val="both"/>
        <w:rPr>
          <w:color w:val="FF0000"/>
          <w:lang w:val="lv-LV"/>
        </w:rPr>
      </w:pPr>
      <w:r w:rsidRPr="008F0F3D">
        <w:rPr>
          <w:lang w:val="lv-LV"/>
        </w:rPr>
        <w:t xml:space="preserve">6.1. </w:t>
      </w:r>
      <w:r w:rsidR="006C0DCC" w:rsidRPr="008F0F3D">
        <w:rPr>
          <w:lang w:val="lv-LV"/>
        </w:rPr>
        <w:t xml:space="preserve">Konkursa “Krāslavas </w:t>
      </w:r>
      <w:r w:rsidR="006C0DCC">
        <w:rPr>
          <w:lang w:val="lv-LV"/>
        </w:rPr>
        <w:t>novada Gada cilvēks” n</w:t>
      </w:r>
      <w:r w:rsidRPr="006C0DCC">
        <w:rPr>
          <w:lang w:val="lv-LV"/>
        </w:rPr>
        <w:t>ominācij</w:t>
      </w:r>
      <w:r w:rsidR="006C0DCC">
        <w:rPr>
          <w:lang w:val="lv-LV"/>
        </w:rPr>
        <w:t>u</w:t>
      </w:r>
      <w:r w:rsidRPr="006C0DCC">
        <w:rPr>
          <w:lang w:val="lv-LV"/>
        </w:rPr>
        <w:t xml:space="preserve"> </w:t>
      </w:r>
      <w:r w:rsidR="006C0DCC" w:rsidRPr="006C0DCC">
        <w:rPr>
          <w:lang w:val="lv-LV"/>
        </w:rPr>
        <w:t>ieguvēji tiek apbalvoti ar:</w:t>
      </w:r>
    </w:p>
    <w:p w14:paraId="7BFDD0F9" w14:textId="4F1DC67A" w:rsidR="006C0DCC" w:rsidRPr="00827CE7" w:rsidRDefault="006C0DCC" w:rsidP="00EC4618">
      <w:pPr>
        <w:pStyle w:val="Bezatstarpm"/>
        <w:ind w:left="709" w:hanging="425"/>
        <w:jc w:val="both"/>
        <w:rPr>
          <w:color w:val="FF0000"/>
          <w:lang w:val="lv-LV"/>
        </w:rPr>
      </w:pPr>
      <w:r>
        <w:rPr>
          <w:color w:val="FF0000"/>
          <w:lang w:val="lv-LV"/>
        </w:rPr>
        <w:tab/>
      </w:r>
      <w:r w:rsidRPr="00827CE7">
        <w:rPr>
          <w:lang w:val="lv-LV"/>
        </w:rPr>
        <w:t xml:space="preserve">6.1.1. </w:t>
      </w:r>
      <w:r w:rsidR="00827CE7" w:rsidRPr="00827CE7">
        <w:rPr>
          <w:lang w:val="lv-LV"/>
        </w:rPr>
        <w:t xml:space="preserve">Konkursa </w:t>
      </w:r>
      <w:r w:rsidR="00827CE7" w:rsidRPr="006C0DCC">
        <w:rPr>
          <w:lang w:val="lv-LV"/>
        </w:rPr>
        <w:t>“Kr</w:t>
      </w:r>
      <w:r w:rsidR="00827CE7">
        <w:rPr>
          <w:lang w:val="lv-LV"/>
        </w:rPr>
        <w:t>āslavas novada Gada cilvēks” atzinības rakstu</w:t>
      </w:r>
      <w:r w:rsidR="008F0F3D" w:rsidRPr="0004002B">
        <w:rPr>
          <w:lang w:val="lv-LV"/>
        </w:rPr>
        <w:t>;</w:t>
      </w:r>
    </w:p>
    <w:p w14:paraId="4BE25382" w14:textId="66E7A1C2" w:rsidR="00827CE7" w:rsidRDefault="00827CE7">
      <w:pPr>
        <w:pStyle w:val="Bezatstarpm"/>
        <w:ind w:firstLine="284"/>
        <w:jc w:val="both"/>
        <w:rPr>
          <w:lang w:val="lv-LV"/>
        </w:rPr>
      </w:pPr>
      <w:r>
        <w:rPr>
          <w:lang w:val="lv-LV"/>
        </w:rPr>
        <w:tab/>
        <w:t>6.1.2. Ziediem;</w:t>
      </w:r>
    </w:p>
    <w:p w14:paraId="5F358C28" w14:textId="364C7A93" w:rsidR="00827CE7" w:rsidRDefault="00827CE7">
      <w:pPr>
        <w:pStyle w:val="Bezatstarpm"/>
        <w:ind w:firstLine="284"/>
        <w:jc w:val="both"/>
        <w:rPr>
          <w:lang w:val="lv-LV"/>
        </w:rPr>
      </w:pPr>
      <w:r>
        <w:rPr>
          <w:lang w:val="lv-LV"/>
        </w:rPr>
        <w:tab/>
        <w:t>6.1.3. Naudas balvu</w:t>
      </w:r>
      <w:r w:rsidR="008C3C83">
        <w:rPr>
          <w:lang w:val="lv-LV"/>
        </w:rPr>
        <w:t>;</w:t>
      </w:r>
    </w:p>
    <w:p w14:paraId="14B9265E" w14:textId="12D47D0A" w:rsidR="003D3822" w:rsidRPr="007871CC" w:rsidRDefault="003D3822" w:rsidP="008F0F3D">
      <w:pPr>
        <w:pStyle w:val="Bezatstarpm"/>
        <w:ind w:firstLine="284"/>
        <w:jc w:val="both"/>
        <w:rPr>
          <w:lang w:val="lv-LV"/>
        </w:rPr>
      </w:pPr>
      <w:r w:rsidRPr="007871CC">
        <w:rPr>
          <w:lang w:val="lv-LV"/>
        </w:rPr>
        <w:t>6.</w:t>
      </w:r>
      <w:r w:rsidR="00827CE7" w:rsidRPr="007871CC">
        <w:rPr>
          <w:lang w:val="lv-LV"/>
        </w:rPr>
        <w:t>2</w:t>
      </w:r>
      <w:r w:rsidRPr="007871CC">
        <w:rPr>
          <w:lang w:val="lv-LV"/>
        </w:rPr>
        <w:t xml:space="preserve">. </w:t>
      </w:r>
      <w:r w:rsidR="002B142B" w:rsidRPr="007871CC">
        <w:rPr>
          <w:lang w:val="lv-LV"/>
        </w:rPr>
        <w:t xml:space="preserve">Naudas </w:t>
      </w:r>
      <w:r w:rsidRPr="007871CC">
        <w:rPr>
          <w:lang w:val="lv-LV"/>
        </w:rPr>
        <w:t xml:space="preserve">Balvu fonds </w:t>
      </w:r>
      <w:r w:rsidR="002B142B" w:rsidRPr="007871CC">
        <w:rPr>
          <w:b/>
          <w:lang w:val="lv-LV"/>
        </w:rPr>
        <w:t>2220</w:t>
      </w:r>
      <w:r w:rsidRPr="007871CC">
        <w:rPr>
          <w:b/>
          <w:lang w:val="lv-LV"/>
        </w:rPr>
        <w:t xml:space="preserve"> EUR</w:t>
      </w:r>
      <w:r w:rsidR="002B142B" w:rsidRPr="007871CC">
        <w:rPr>
          <w:lang w:val="lv-LV"/>
        </w:rPr>
        <w:t>, tajā skaitā balva nominācijā “Mūža ieguldījums” EUR 500 (neto), nominācijā “Gada cilvēks” EUR 200 (neto).</w:t>
      </w:r>
    </w:p>
    <w:p w14:paraId="7264BB28" w14:textId="77777777" w:rsidR="003E4F0B" w:rsidRDefault="003E4F0B" w:rsidP="00872599">
      <w:pPr>
        <w:pStyle w:val="Bezatstarpm"/>
        <w:jc w:val="both"/>
        <w:rPr>
          <w:lang w:val="lv-LV"/>
        </w:rPr>
      </w:pPr>
    </w:p>
    <w:p w14:paraId="1D6CF228" w14:textId="77777777" w:rsidR="003E4F0B" w:rsidRDefault="00732911">
      <w:pPr>
        <w:pStyle w:val="Bezatstarpm"/>
        <w:jc w:val="both"/>
        <w:rPr>
          <w:b/>
          <w:bCs/>
          <w:lang w:val="lv-LV"/>
        </w:rPr>
      </w:pPr>
      <w:r>
        <w:rPr>
          <w:b/>
          <w:bCs/>
          <w:lang w:val="lv-LV"/>
        </w:rPr>
        <w:t>7. Atkārtota pretendēšana</w:t>
      </w:r>
    </w:p>
    <w:p w14:paraId="7792AF7C" w14:textId="075AAD04" w:rsidR="003E4F0B" w:rsidRDefault="00732911" w:rsidP="00E44C24">
      <w:pPr>
        <w:pStyle w:val="Bezatstarpm"/>
        <w:ind w:left="284"/>
        <w:jc w:val="both"/>
        <w:rPr>
          <w:lang w:val="lv-LV"/>
        </w:rPr>
      </w:pPr>
      <w:r>
        <w:rPr>
          <w:lang w:val="lv-LV"/>
        </w:rPr>
        <w:t>7.1. Personas, kurām apbalvojums jau piešķirts, uz goda nosaukumu atkārtoti var pretendēt ne agrāk kā pēc 5</w:t>
      </w:r>
      <w:r w:rsidR="000246F2">
        <w:rPr>
          <w:lang w:val="lv-LV"/>
        </w:rPr>
        <w:t xml:space="preserve"> (pieciem)</w:t>
      </w:r>
      <w:r>
        <w:rPr>
          <w:lang w:val="lv-LV"/>
        </w:rPr>
        <w:t xml:space="preserve"> gadiem.</w:t>
      </w:r>
    </w:p>
    <w:p w14:paraId="516328C6" w14:textId="77777777" w:rsidR="003E4F0B" w:rsidRDefault="003E4F0B">
      <w:pPr>
        <w:pStyle w:val="Bezatstarpm"/>
        <w:ind w:left="709" w:hanging="425"/>
        <w:jc w:val="both"/>
        <w:rPr>
          <w:lang w:val="lv-LV"/>
        </w:rPr>
      </w:pPr>
    </w:p>
    <w:p w14:paraId="6420102A" w14:textId="77777777" w:rsidR="003E4F0B" w:rsidRDefault="00732911">
      <w:pPr>
        <w:tabs>
          <w:tab w:val="left" w:pos="0"/>
        </w:tabs>
        <w:spacing w:line="100" w:lineRule="atLeast"/>
        <w:ind w:left="-15" w:hanging="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Noslēguma jautājumi</w:t>
      </w:r>
    </w:p>
    <w:p w14:paraId="04F20A0E" w14:textId="1B59181D" w:rsidR="003E4F0B" w:rsidRPr="00DB2B7C" w:rsidRDefault="00732911" w:rsidP="00FF4511">
      <w:pPr>
        <w:tabs>
          <w:tab w:val="left" w:pos="0"/>
        </w:tabs>
        <w:spacing w:after="0" w:line="100" w:lineRule="atLeast"/>
        <w:ind w:left="851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2B7C">
        <w:rPr>
          <w:rFonts w:ascii="Times New Roman" w:hAnsi="Times New Roman" w:cs="Times New Roman"/>
          <w:sz w:val="24"/>
          <w:szCs w:val="24"/>
        </w:rPr>
        <w:t xml:space="preserve">8.1. Nolikums stājas spēkā </w:t>
      </w:r>
      <w:bookmarkStart w:id="0" w:name="_Hlk515881875"/>
      <w:r w:rsidR="00225089" w:rsidRPr="00DB2B7C">
        <w:rPr>
          <w:rFonts w:ascii="Times New Roman" w:hAnsi="Times New Roman" w:cs="Times New Roman"/>
          <w:sz w:val="24"/>
          <w:szCs w:val="24"/>
        </w:rPr>
        <w:t xml:space="preserve">ar </w:t>
      </w:r>
      <w:r w:rsidR="004A552F" w:rsidRPr="00DB2B7C">
        <w:rPr>
          <w:rFonts w:ascii="Times New Roman" w:hAnsi="Times New Roman" w:cs="Times New Roman"/>
          <w:sz w:val="24"/>
          <w:szCs w:val="24"/>
        </w:rPr>
        <w:t>2021.gada 29.oktobr</w:t>
      </w:r>
      <w:r w:rsidR="00225089" w:rsidRPr="00DB2B7C">
        <w:rPr>
          <w:rFonts w:ascii="Times New Roman" w:hAnsi="Times New Roman" w:cs="Times New Roman"/>
          <w:sz w:val="24"/>
          <w:szCs w:val="24"/>
        </w:rPr>
        <w:t>i</w:t>
      </w:r>
      <w:r w:rsidR="0026782F" w:rsidRPr="00DB2B7C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74015437" w14:textId="785D3B6B" w:rsidR="00B035DB" w:rsidRDefault="00B035DB" w:rsidP="00FF4511">
      <w:pPr>
        <w:pStyle w:val="Bezatstarpm"/>
        <w:tabs>
          <w:tab w:val="left" w:pos="567"/>
        </w:tabs>
        <w:ind w:left="851" w:hanging="567"/>
        <w:jc w:val="both"/>
        <w:rPr>
          <w:lang w:val="lv-LV"/>
        </w:rPr>
      </w:pPr>
      <w:r>
        <w:rPr>
          <w:lang w:val="lv-LV"/>
        </w:rPr>
        <w:t>8.2.</w:t>
      </w:r>
      <w:r w:rsidR="00BA52EA">
        <w:rPr>
          <w:lang w:val="lv-LV"/>
        </w:rPr>
        <w:t xml:space="preserve"> </w:t>
      </w:r>
      <w:r>
        <w:rPr>
          <w:lang w:val="lv-LV"/>
        </w:rPr>
        <w:t>2021.gadā konkursu izsludina</w:t>
      </w:r>
      <w:r w:rsidR="00DB2B7C">
        <w:rPr>
          <w:lang w:val="lv-LV"/>
        </w:rPr>
        <w:t xml:space="preserve">, </w:t>
      </w:r>
      <w:r>
        <w:rPr>
          <w:lang w:val="lv-LV"/>
        </w:rPr>
        <w:t xml:space="preserve">publicējot paziņojumu par konkursa rīkošanu plašsaziņas līdzekļos līdz 2021.gada </w:t>
      </w:r>
      <w:r w:rsidR="00C674A0">
        <w:rPr>
          <w:lang w:val="lv-LV"/>
        </w:rPr>
        <w:t>10</w:t>
      </w:r>
      <w:r>
        <w:rPr>
          <w:lang w:val="lv-LV"/>
        </w:rPr>
        <w:t>.novembrim.</w:t>
      </w:r>
    </w:p>
    <w:p w14:paraId="35CAB0CB" w14:textId="7DECBF27" w:rsidR="002B19AA" w:rsidRPr="00C353F7" w:rsidRDefault="002B19AA" w:rsidP="00FF4511">
      <w:pPr>
        <w:pStyle w:val="Bezatstarpm"/>
        <w:ind w:left="851" w:hanging="567"/>
        <w:jc w:val="both"/>
        <w:rPr>
          <w:lang w:val="lv-LV"/>
        </w:rPr>
      </w:pPr>
      <w:r w:rsidRPr="00C353F7">
        <w:rPr>
          <w:lang w:val="lv-LV"/>
        </w:rPr>
        <w:t>8.3.</w:t>
      </w:r>
      <w:r w:rsidR="00B035DB" w:rsidRPr="00C353F7">
        <w:rPr>
          <w:lang w:val="lv-LV"/>
        </w:rPr>
        <w:t xml:space="preserve"> </w:t>
      </w:r>
      <w:r w:rsidRPr="00C353F7">
        <w:rPr>
          <w:lang w:val="lv-LV"/>
        </w:rPr>
        <w:t>2021.gadā</w:t>
      </w:r>
      <w:r w:rsidR="00405210" w:rsidRPr="00C353F7">
        <w:rPr>
          <w:lang w:val="lv-LV"/>
        </w:rPr>
        <w:t xml:space="preserve"> </w:t>
      </w:r>
      <w:r w:rsidRPr="00C353F7">
        <w:rPr>
          <w:lang w:val="lv-LV"/>
        </w:rPr>
        <w:t xml:space="preserve">4.5.1.punktā minētajām nominācijām pieteikumus </w:t>
      </w:r>
      <w:r w:rsidR="00313F8A" w:rsidRPr="00C353F7">
        <w:rPr>
          <w:lang w:val="lv-LV"/>
        </w:rPr>
        <w:t>jā</w:t>
      </w:r>
      <w:r w:rsidRPr="00C353F7">
        <w:rPr>
          <w:lang w:val="lv-LV"/>
        </w:rPr>
        <w:t xml:space="preserve">iesniedz līdz 2021.gada </w:t>
      </w:r>
      <w:r w:rsidR="00C674A0" w:rsidRPr="00C353F7">
        <w:rPr>
          <w:lang w:val="lv-LV"/>
        </w:rPr>
        <w:t>10</w:t>
      </w:r>
      <w:r w:rsidRPr="00C353F7">
        <w:rPr>
          <w:lang w:val="lv-LV"/>
        </w:rPr>
        <w:t>.novembrim</w:t>
      </w:r>
      <w:r w:rsidR="00313F8A" w:rsidRPr="00C353F7">
        <w:rPr>
          <w:lang w:val="lv-LV"/>
        </w:rPr>
        <w:t>.</w:t>
      </w:r>
    </w:p>
    <w:p w14:paraId="64224764" w14:textId="222E4B5A" w:rsidR="00E57123" w:rsidRDefault="004D3761" w:rsidP="00FF4511">
      <w:pPr>
        <w:pStyle w:val="Bezatstarpm"/>
        <w:tabs>
          <w:tab w:val="left" w:pos="709"/>
          <w:tab w:val="left" w:pos="851"/>
        </w:tabs>
        <w:ind w:left="851" w:hanging="567"/>
        <w:jc w:val="both"/>
        <w:rPr>
          <w:lang w:val="lv-LV"/>
        </w:rPr>
      </w:pPr>
      <w:r>
        <w:rPr>
          <w:lang w:val="lv-LV"/>
        </w:rPr>
        <w:t xml:space="preserve">8.4. </w:t>
      </w:r>
      <w:r w:rsidR="00E57123">
        <w:rPr>
          <w:lang w:val="lv-LV"/>
        </w:rPr>
        <w:t xml:space="preserve">2021.gadā </w:t>
      </w:r>
      <w:r w:rsidR="00E57123" w:rsidRPr="00E57123">
        <w:rPr>
          <w:bCs/>
          <w:iCs/>
          <w:lang w:val="lv-LV"/>
        </w:rPr>
        <w:t>Krāslava novada</w:t>
      </w:r>
      <w:r w:rsidR="00E57123" w:rsidRPr="00E57123">
        <w:rPr>
          <w:lang w:val="lv-LV"/>
        </w:rPr>
        <w:t xml:space="preserve"> pašvaldība informē konkursam izvirzītos pretendentu</w:t>
      </w:r>
      <w:r w:rsidR="003A20FA">
        <w:rPr>
          <w:lang w:val="lv-LV"/>
        </w:rPr>
        <w:t>s</w:t>
      </w:r>
      <w:r w:rsidR="00E57123" w:rsidRPr="00E57123">
        <w:rPr>
          <w:lang w:val="lv-LV"/>
        </w:rPr>
        <w:t xml:space="preserve"> par </w:t>
      </w:r>
      <w:r w:rsidR="00B357CC">
        <w:rPr>
          <w:lang w:val="lv-LV"/>
        </w:rPr>
        <w:t xml:space="preserve"> </w:t>
      </w:r>
      <w:r w:rsidR="00E57123" w:rsidRPr="00E57123">
        <w:rPr>
          <w:lang w:val="lv-LV"/>
        </w:rPr>
        <w:t xml:space="preserve">apbalvošanas pasākuma norisi </w:t>
      </w:r>
      <w:r w:rsidR="00E57123" w:rsidRPr="002906AD">
        <w:rPr>
          <w:lang w:val="lv-LV"/>
        </w:rPr>
        <w:t>līdz 2021.gada 15.novembrim</w:t>
      </w:r>
      <w:r w:rsidR="00CF0223">
        <w:rPr>
          <w:lang w:val="lv-LV"/>
        </w:rPr>
        <w:t>, izsūtot ielūgumus.</w:t>
      </w:r>
    </w:p>
    <w:p w14:paraId="40B5E5F4" w14:textId="165052E9" w:rsidR="00405210" w:rsidRPr="00DB2B7C" w:rsidRDefault="005564A1" w:rsidP="00FF4511">
      <w:pPr>
        <w:tabs>
          <w:tab w:val="left" w:pos="284"/>
        </w:tabs>
        <w:spacing w:after="0" w:line="100" w:lineRule="atLeast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B7C">
        <w:rPr>
          <w:rFonts w:ascii="Times New Roman" w:hAnsi="Times New Roman" w:cs="Times New Roman"/>
          <w:sz w:val="24"/>
          <w:szCs w:val="24"/>
        </w:rPr>
        <w:t xml:space="preserve">8.5. </w:t>
      </w:r>
      <w:r w:rsidR="00405210" w:rsidRPr="00DB2B7C">
        <w:rPr>
          <w:rFonts w:ascii="Times New Roman" w:hAnsi="Times New Roman" w:cs="Times New Roman"/>
          <w:sz w:val="24"/>
          <w:szCs w:val="24"/>
        </w:rPr>
        <w:t xml:space="preserve">Ar nolikuma spēkā stāšanos spēku zaudē Krāslavas novada domes 2017.gada </w:t>
      </w:r>
      <w:r w:rsidRPr="00DB2B7C">
        <w:rPr>
          <w:rFonts w:ascii="Times New Roman" w:hAnsi="Times New Roman" w:cs="Times New Roman"/>
          <w:sz w:val="24"/>
          <w:szCs w:val="24"/>
        </w:rPr>
        <w:t xml:space="preserve">   </w:t>
      </w:r>
      <w:r w:rsidR="00405210" w:rsidRPr="00DB2B7C">
        <w:rPr>
          <w:rFonts w:ascii="Times New Roman" w:hAnsi="Times New Roman" w:cs="Times New Roman"/>
          <w:sz w:val="24"/>
          <w:szCs w:val="24"/>
        </w:rPr>
        <w:t xml:space="preserve">28.septembra sēdē (prot Nr.16, 10.§) apstiprinātais Konkursa “Krāslavas novada </w:t>
      </w:r>
      <w:r w:rsidR="00405210" w:rsidRPr="00DB2B7C">
        <w:rPr>
          <w:rFonts w:ascii="Times New Roman" w:hAnsi="Times New Roman" w:cs="Times New Roman"/>
          <w:sz w:val="24"/>
          <w:szCs w:val="24"/>
        </w:rPr>
        <w:lastRenderedPageBreak/>
        <w:t xml:space="preserve">Gada cilvēks” nolikums un Dagdas novada pašvaldības domes 2017.gada 28.septembra sēdē (prot Nr.14, 22.§) apstiprinātais Konkursa “Dagdas novada </w:t>
      </w:r>
      <w:r w:rsidR="00405210" w:rsidRPr="00DB2B7C">
        <w:rPr>
          <w:rFonts w:ascii="Times New Roman" w:hAnsi="Times New Roman" w:cs="Times New Roman"/>
          <w:color w:val="000000"/>
          <w:sz w:val="24"/>
          <w:szCs w:val="24"/>
        </w:rPr>
        <w:t>Gada cilvēks” nolikums.</w:t>
      </w:r>
    </w:p>
    <w:p w14:paraId="216527D5" w14:textId="77777777" w:rsidR="00405210" w:rsidRPr="002906AD" w:rsidRDefault="00405210" w:rsidP="002906AD">
      <w:pPr>
        <w:pStyle w:val="Bezatstarpm"/>
        <w:tabs>
          <w:tab w:val="left" w:pos="709"/>
          <w:tab w:val="left" w:pos="851"/>
        </w:tabs>
        <w:ind w:left="284"/>
        <w:jc w:val="both"/>
        <w:rPr>
          <w:lang w:val="lv-LV"/>
        </w:rPr>
      </w:pPr>
    </w:p>
    <w:p w14:paraId="584B58D3" w14:textId="77777777" w:rsidR="008B51DB" w:rsidRDefault="008B51DB" w:rsidP="004C13C3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22E844" w14:textId="7E8F3E06" w:rsidR="003E4F0B" w:rsidRDefault="008B51DB" w:rsidP="004C13C3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Krāslavas novada p</w:t>
      </w:r>
      <w:r w:rsidR="00732911" w:rsidRPr="002409D0">
        <w:rPr>
          <w:rFonts w:ascii="Times New Roman" w:hAnsi="Times New Roman" w:cs="Times New Roman"/>
          <w:color w:val="000000"/>
          <w:sz w:val="24"/>
          <w:szCs w:val="24"/>
        </w:rPr>
        <w:t>ašvaldības domes priekšsēdētājs</w:t>
      </w:r>
      <w:r w:rsidR="00732911" w:rsidRPr="002409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2911" w:rsidRPr="002409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2911" w:rsidRPr="002409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2911" w:rsidRPr="002409D0">
        <w:rPr>
          <w:rFonts w:ascii="Times New Roman" w:hAnsi="Times New Roman" w:cs="Times New Roman"/>
          <w:color w:val="000000"/>
          <w:sz w:val="24"/>
          <w:szCs w:val="24"/>
        </w:rPr>
        <w:tab/>
        <w:t>G.Upenieks</w:t>
      </w:r>
    </w:p>
    <w:p w14:paraId="2F916D1A" w14:textId="77777777" w:rsidR="004C13C3" w:rsidRPr="004C13C3" w:rsidRDefault="004C13C3" w:rsidP="004C13C3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AE552FD" w14:textId="77777777" w:rsidR="004C208F" w:rsidRDefault="004C208F" w:rsidP="000369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399166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A8BC76D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F6E847A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DDD1B08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662CC28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3F1AF5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AFA0FBB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63A53E6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6B165A9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E95ECB2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8A63C81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C6C2AE2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CB5EA0D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9E0FFA3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7BC076C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375BA11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6FCD28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A1E4D1A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780A28F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CE8FFB2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A62EE6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F620239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DFC284A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A261CB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98E8A75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C625896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3ED412B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FE9DDD2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9EF9AE8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816730C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048791D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75B1AA3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D19B588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E5605D7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52ABE01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3C80F58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D017ACA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D0465D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D28335B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A46EE2B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E2BC5BC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04D762C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6BB244B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46C0E76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EB70D8D" w14:textId="77777777" w:rsidR="00473526" w:rsidRDefault="004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14:paraId="235C17D9" w14:textId="3FD49F05" w:rsidR="003E4F0B" w:rsidRDefault="007329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Pielikums</w:t>
      </w:r>
    </w:p>
    <w:p w14:paraId="1F0B9F26" w14:textId="77777777" w:rsidR="003E4F0B" w:rsidRDefault="00732911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Konkursa “Krāslavas novada Gada cilvēks” nolikumam</w:t>
      </w:r>
    </w:p>
    <w:p w14:paraId="1BE53AF1" w14:textId="77777777" w:rsidR="003E4F0B" w:rsidRDefault="003E4F0B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14:paraId="4412E3A0" w14:textId="77777777" w:rsidR="003E4F0B" w:rsidRDefault="003E4F0B">
      <w:pPr>
        <w:pStyle w:val="Bezatstarpm"/>
        <w:jc w:val="center"/>
        <w:rPr>
          <w:b/>
          <w:lang w:val="lv-LV"/>
        </w:rPr>
      </w:pPr>
    </w:p>
    <w:p w14:paraId="23B3542F" w14:textId="77777777" w:rsidR="003E4F0B" w:rsidRDefault="00732911">
      <w:pPr>
        <w:pStyle w:val="Bezatstarpm"/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</w:rPr>
        <w:t xml:space="preserve">KONKURSA </w:t>
      </w:r>
      <w:r>
        <w:rPr>
          <w:b/>
          <w:bCs/>
          <w:sz w:val="28"/>
          <w:szCs w:val="28"/>
          <w:lang w:val="lv-LV"/>
        </w:rPr>
        <w:t>„</w:t>
      </w:r>
      <w:proofErr w:type="gramStart"/>
      <w:r>
        <w:rPr>
          <w:b/>
          <w:bCs/>
          <w:sz w:val="28"/>
          <w:szCs w:val="28"/>
          <w:lang w:val="lv-LV"/>
        </w:rPr>
        <w:t>Krāslavas  novada</w:t>
      </w:r>
      <w:proofErr w:type="gramEnd"/>
      <w:r>
        <w:rPr>
          <w:b/>
          <w:bCs/>
          <w:sz w:val="28"/>
          <w:szCs w:val="28"/>
          <w:lang w:val="lv-LV"/>
        </w:rPr>
        <w:t xml:space="preserve"> Gada cilvēks”</w:t>
      </w:r>
    </w:p>
    <w:p w14:paraId="31B1477F" w14:textId="77777777" w:rsidR="003E4F0B" w:rsidRDefault="00732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PIETEIKUMA ANKETA </w:t>
      </w:r>
    </w:p>
    <w:p w14:paraId="7910A45B" w14:textId="77777777" w:rsidR="003E4F0B" w:rsidRDefault="003E4F0B">
      <w:pPr>
        <w:jc w:val="right"/>
        <w:rPr>
          <w:rFonts w:ascii="Times New Roman" w:hAnsi="Times New Roman"/>
          <w:szCs w:val="24"/>
        </w:rPr>
      </w:pPr>
    </w:p>
    <w:tbl>
      <w:tblPr>
        <w:tblW w:w="8963" w:type="dxa"/>
        <w:tblLayout w:type="fixed"/>
        <w:tblLook w:val="04A0" w:firstRow="1" w:lastRow="0" w:firstColumn="1" w:lastColumn="0" w:noHBand="0" w:noVBand="1"/>
      </w:tblPr>
      <w:tblGrid>
        <w:gridCol w:w="2999"/>
        <w:gridCol w:w="709"/>
        <w:gridCol w:w="1416"/>
        <w:gridCol w:w="3839"/>
      </w:tblGrid>
      <w:tr w:rsidR="003E4F0B" w14:paraId="1A855DD0" w14:textId="77777777">
        <w:tc>
          <w:tcPr>
            <w:tcW w:w="8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E7E335E" w14:textId="77777777" w:rsidR="003E4F0B" w:rsidRDefault="00732911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INFORMĀCIJA PAR PRETENDENTU</w:t>
            </w:r>
          </w:p>
        </w:tc>
      </w:tr>
      <w:tr w:rsidR="003E4F0B" w14:paraId="0C454265" w14:textId="77777777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C50A" w14:textId="77777777" w:rsidR="003E4F0B" w:rsidRDefault="0073291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NOMINĀCIJA, KURĀ PERSONA/KOLEKTĪVS  TIEK IZVIRZĪTS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C742" w14:textId="75A5F13A" w:rsidR="003E4F0B" w:rsidRPr="00EF5EF3" w:rsidRDefault="00EF5EF3">
            <w:pPr>
              <w:pStyle w:val="Bezatstarpm"/>
              <w:widowControl w:val="0"/>
              <w:numPr>
                <w:ilvl w:val="0"/>
                <w:numId w:val="1"/>
              </w:numPr>
              <w:spacing w:before="120"/>
              <w:ind w:left="317"/>
              <w:rPr>
                <w:sz w:val="20"/>
                <w:szCs w:val="20"/>
                <w:lang w:val="lv-LV"/>
              </w:rPr>
            </w:pPr>
            <w:r w:rsidRPr="00EF5EF3">
              <w:rPr>
                <w:sz w:val="20"/>
                <w:szCs w:val="20"/>
                <w:lang w:val="lv-LV"/>
              </w:rPr>
              <w:t>MŪŽA IEGULDĪJUMS</w:t>
            </w:r>
          </w:p>
          <w:p w14:paraId="59FFD144" w14:textId="4B8AD3DB" w:rsidR="003E4F0B" w:rsidRPr="00EF5EF3" w:rsidRDefault="00EF5EF3" w:rsidP="004C13C3">
            <w:pPr>
              <w:pStyle w:val="Bezatstarpm"/>
              <w:widowControl w:val="0"/>
              <w:numPr>
                <w:ilvl w:val="0"/>
                <w:numId w:val="1"/>
              </w:numPr>
              <w:spacing w:before="120"/>
              <w:ind w:left="317"/>
              <w:rPr>
                <w:sz w:val="20"/>
                <w:szCs w:val="20"/>
                <w:lang w:val="lv-LV"/>
              </w:rPr>
            </w:pPr>
            <w:r w:rsidRPr="00EF5EF3">
              <w:rPr>
                <w:sz w:val="20"/>
                <w:szCs w:val="20"/>
                <w:lang w:val="lv-LV"/>
              </w:rPr>
              <w:t>GADA CILVĒKS</w:t>
            </w:r>
          </w:p>
          <w:p w14:paraId="7B266D8A" w14:textId="4E5CD262" w:rsidR="004C13C3" w:rsidRPr="004C13C3" w:rsidRDefault="004C13C3" w:rsidP="004C13C3">
            <w:pPr>
              <w:pStyle w:val="Bezatstarpm"/>
              <w:widowControl w:val="0"/>
              <w:spacing w:before="120"/>
              <w:ind w:left="317"/>
              <w:rPr>
                <w:lang w:val="lv-LV"/>
              </w:rPr>
            </w:pPr>
          </w:p>
        </w:tc>
      </w:tr>
      <w:tr w:rsidR="003E4F0B" w14:paraId="782BEFC1" w14:textId="77777777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C886" w14:textId="77777777" w:rsidR="003E4F0B" w:rsidRDefault="0073291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PERSONAS VĀRDS, UZVĀRDS </w:t>
            </w:r>
          </w:p>
          <w:p w14:paraId="16E9A07D" w14:textId="77777777" w:rsidR="003E4F0B" w:rsidRDefault="003E4F0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8CCA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E4F0B" w14:paraId="4EAF9C8F" w14:textId="77777777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BF2A" w14:textId="77777777" w:rsidR="003E4F0B" w:rsidRDefault="0073291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DZĪVESVIETA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986E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E4F0B" w14:paraId="0C13E08D" w14:textId="77777777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09AB" w14:textId="77777777" w:rsidR="003E4F0B" w:rsidRDefault="0073291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IEŅEMAMAIS AMATS VAI NODARBOŠANĀS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B84A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E4F0B" w14:paraId="3CA74FC5" w14:textId="77777777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49C0" w14:textId="77777777" w:rsidR="003E4F0B" w:rsidRDefault="0073291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KONTAKTTĀLRUNIS, E-PASTS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445C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E4F0B" w14:paraId="38113E8C" w14:textId="77777777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03F1" w14:textId="2408A2F1" w:rsidR="003E4F0B" w:rsidRPr="00B5381F" w:rsidRDefault="0073291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5381F">
              <w:rPr>
                <w:rFonts w:ascii="Times New Roman" w:hAnsi="Times New Roman"/>
                <w:sz w:val="20"/>
                <w:szCs w:val="20"/>
              </w:rPr>
              <w:t xml:space="preserve">PAMATOJUMS </w:t>
            </w:r>
            <w:r w:rsidR="00F30FFE" w:rsidRPr="00B5381F">
              <w:rPr>
                <w:rFonts w:ascii="Times New Roman" w:hAnsi="Times New Roman"/>
                <w:sz w:val="20"/>
                <w:szCs w:val="20"/>
              </w:rPr>
              <w:t xml:space="preserve">PAR </w:t>
            </w:r>
            <w:r w:rsidR="00B5381F">
              <w:rPr>
                <w:rFonts w:ascii="Times New Roman" w:hAnsi="Times New Roman"/>
                <w:sz w:val="20"/>
                <w:szCs w:val="20"/>
              </w:rPr>
              <w:t xml:space="preserve">PERSONAS </w:t>
            </w:r>
            <w:r w:rsidR="00F30FFE" w:rsidRPr="00B5381F">
              <w:rPr>
                <w:rFonts w:ascii="Times New Roman" w:hAnsi="Times New Roman"/>
                <w:sz w:val="20"/>
                <w:szCs w:val="20"/>
              </w:rPr>
              <w:t>PANĀKUMIEM UN IEGULDĪJUMU</w:t>
            </w:r>
            <w:r w:rsidR="00BD5865" w:rsidRPr="00B5381F">
              <w:rPr>
                <w:rFonts w:ascii="Times New Roman" w:hAnsi="Times New Roman"/>
                <w:sz w:val="20"/>
                <w:szCs w:val="20"/>
              </w:rPr>
              <w:t xml:space="preserve"> NOVADA LABĀ</w:t>
            </w:r>
            <w:r w:rsidR="00F30FFE" w:rsidRPr="00B5381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2A69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807F3B6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41D405F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13B3947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E4F0B" w14:paraId="7C50ACAE" w14:textId="77777777">
        <w:tc>
          <w:tcPr>
            <w:tcW w:w="8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8994DF7" w14:textId="77777777" w:rsidR="003E4F0B" w:rsidRDefault="00732911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INFORMĀCIJA PAR PIETEICĒJU</w:t>
            </w:r>
          </w:p>
        </w:tc>
      </w:tr>
      <w:tr w:rsidR="003E4F0B" w14:paraId="64F85C83" w14:textId="77777777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9901" w14:textId="77777777" w:rsidR="003E4F0B" w:rsidRDefault="0073291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FIZISKAI PERSONAI: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96B3" w14:textId="77777777" w:rsidR="003E4F0B" w:rsidRDefault="0073291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3AF9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E4F0B" w14:paraId="60E9DD69" w14:textId="77777777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09AC" w14:textId="77777777" w:rsidR="003E4F0B" w:rsidRDefault="0073291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JURIDISKAI PERSONAI: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DD89" w14:textId="77777777" w:rsidR="003E4F0B" w:rsidRDefault="0073291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NOSAUKUMS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8047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E4F0B" w14:paraId="777ECD49" w14:textId="77777777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F923" w14:textId="77777777" w:rsidR="003E4F0B" w:rsidRDefault="003E4F0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6E15" w14:textId="77777777" w:rsidR="003E4F0B" w:rsidRDefault="0073291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KONTAKTPERSONA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0894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E4F0B" w14:paraId="311284C3" w14:textId="77777777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97B8" w14:textId="77777777" w:rsidR="00FF4511" w:rsidRDefault="0073291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KONTAKTTĀLRUNIS, </w:t>
            </w:r>
          </w:p>
          <w:p w14:paraId="56965A36" w14:textId="15EC1C3A" w:rsidR="003E4F0B" w:rsidRDefault="0073291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E-PASTS</w:t>
            </w:r>
          </w:p>
        </w:tc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AAA6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2E7BFA3E" w14:textId="77777777" w:rsidR="003E4F0B" w:rsidRDefault="003E4F0B">
      <w:pPr>
        <w:rPr>
          <w:rFonts w:ascii="Times New Roman" w:hAnsi="Times New Roman"/>
          <w:szCs w:val="24"/>
        </w:rPr>
      </w:pPr>
    </w:p>
    <w:p w14:paraId="653BE859" w14:textId="225E89CA" w:rsidR="003E4F0B" w:rsidRPr="004F2CE9" w:rsidRDefault="003E4F0B">
      <w:pPr>
        <w:rPr>
          <w:rFonts w:ascii="Times New Roman" w:hAnsi="Times New Roman" w:cs="Times New Roman"/>
          <w:sz w:val="24"/>
          <w:szCs w:val="24"/>
        </w:rPr>
      </w:pPr>
    </w:p>
    <w:sectPr w:rsidR="003E4F0B" w:rsidRPr="004F2CE9" w:rsidSect="00DB2B7C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Garamond">
    <w:altName w:val="Times New Roman"/>
    <w:charset w:val="BA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0188"/>
    <w:multiLevelType w:val="multilevel"/>
    <w:tmpl w:val="F8A6889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2BBD2012"/>
    <w:multiLevelType w:val="hybridMultilevel"/>
    <w:tmpl w:val="23F825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03783"/>
    <w:multiLevelType w:val="multilevel"/>
    <w:tmpl w:val="BE345A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559729C"/>
    <w:multiLevelType w:val="multilevel"/>
    <w:tmpl w:val="34CCCAA6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0B"/>
    <w:rsid w:val="000246F2"/>
    <w:rsid w:val="0003691D"/>
    <w:rsid w:val="0004002B"/>
    <w:rsid w:val="000564E5"/>
    <w:rsid w:val="00114117"/>
    <w:rsid w:val="00120F55"/>
    <w:rsid w:val="00146362"/>
    <w:rsid w:val="001933C2"/>
    <w:rsid w:val="00200B65"/>
    <w:rsid w:val="00202DBB"/>
    <w:rsid w:val="00213E90"/>
    <w:rsid w:val="00225089"/>
    <w:rsid w:val="00231A76"/>
    <w:rsid w:val="002409D0"/>
    <w:rsid w:val="002500D9"/>
    <w:rsid w:val="0026782F"/>
    <w:rsid w:val="002906AD"/>
    <w:rsid w:val="002B142B"/>
    <w:rsid w:val="002B19AA"/>
    <w:rsid w:val="002C4071"/>
    <w:rsid w:val="002F039C"/>
    <w:rsid w:val="002F06B7"/>
    <w:rsid w:val="00313F8A"/>
    <w:rsid w:val="00375D81"/>
    <w:rsid w:val="003A0C54"/>
    <w:rsid w:val="003A20FA"/>
    <w:rsid w:val="003B7D5B"/>
    <w:rsid w:val="003D3822"/>
    <w:rsid w:val="003E0BB5"/>
    <w:rsid w:val="003E4F0B"/>
    <w:rsid w:val="003F3171"/>
    <w:rsid w:val="00405210"/>
    <w:rsid w:val="004342E6"/>
    <w:rsid w:val="00473526"/>
    <w:rsid w:val="004A552F"/>
    <w:rsid w:val="004A64FD"/>
    <w:rsid w:val="004B031F"/>
    <w:rsid w:val="004C13C3"/>
    <w:rsid w:val="004C208F"/>
    <w:rsid w:val="004C36D9"/>
    <w:rsid w:val="004D33F9"/>
    <w:rsid w:val="004D3761"/>
    <w:rsid w:val="004E27CD"/>
    <w:rsid w:val="004F2CE9"/>
    <w:rsid w:val="005142AE"/>
    <w:rsid w:val="005564A1"/>
    <w:rsid w:val="0058280B"/>
    <w:rsid w:val="005B43AB"/>
    <w:rsid w:val="005E09BA"/>
    <w:rsid w:val="005E4E60"/>
    <w:rsid w:val="005F0546"/>
    <w:rsid w:val="005F49D8"/>
    <w:rsid w:val="005F7B59"/>
    <w:rsid w:val="00645A72"/>
    <w:rsid w:val="006678A3"/>
    <w:rsid w:val="00667AEC"/>
    <w:rsid w:val="00670979"/>
    <w:rsid w:val="00686DA2"/>
    <w:rsid w:val="006A5669"/>
    <w:rsid w:val="006C0DCC"/>
    <w:rsid w:val="006C7014"/>
    <w:rsid w:val="006E2FEE"/>
    <w:rsid w:val="00730F26"/>
    <w:rsid w:val="00732911"/>
    <w:rsid w:val="007717F8"/>
    <w:rsid w:val="00783DB4"/>
    <w:rsid w:val="007871CC"/>
    <w:rsid w:val="007B7EF0"/>
    <w:rsid w:val="007C1EE3"/>
    <w:rsid w:val="00827CE7"/>
    <w:rsid w:val="00872599"/>
    <w:rsid w:val="008977BB"/>
    <w:rsid w:val="008A4788"/>
    <w:rsid w:val="008B51DB"/>
    <w:rsid w:val="008B5FF6"/>
    <w:rsid w:val="008C3C83"/>
    <w:rsid w:val="008F0F3D"/>
    <w:rsid w:val="00905C29"/>
    <w:rsid w:val="00936B2A"/>
    <w:rsid w:val="00950BCE"/>
    <w:rsid w:val="00956ED0"/>
    <w:rsid w:val="00971689"/>
    <w:rsid w:val="009A7716"/>
    <w:rsid w:val="009C3A1D"/>
    <w:rsid w:val="009D53C0"/>
    <w:rsid w:val="009D59DE"/>
    <w:rsid w:val="00A357FA"/>
    <w:rsid w:val="00A80A66"/>
    <w:rsid w:val="00A817F4"/>
    <w:rsid w:val="00AE6A16"/>
    <w:rsid w:val="00AF445D"/>
    <w:rsid w:val="00B035DB"/>
    <w:rsid w:val="00B10121"/>
    <w:rsid w:val="00B145F5"/>
    <w:rsid w:val="00B357CC"/>
    <w:rsid w:val="00B518CC"/>
    <w:rsid w:val="00B5381F"/>
    <w:rsid w:val="00B86D3E"/>
    <w:rsid w:val="00B92C6F"/>
    <w:rsid w:val="00BA52EA"/>
    <w:rsid w:val="00BD5865"/>
    <w:rsid w:val="00C353F7"/>
    <w:rsid w:val="00C37740"/>
    <w:rsid w:val="00C674A0"/>
    <w:rsid w:val="00C72F9C"/>
    <w:rsid w:val="00C76EA6"/>
    <w:rsid w:val="00CE1642"/>
    <w:rsid w:val="00CF0223"/>
    <w:rsid w:val="00CF5D1A"/>
    <w:rsid w:val="00D3790D"/>
    <w:rsid w:val="00D40CD2"/>
    <w:rsid w:val="00D42E51"/>
    <w:rsid w:val="00D7405F"/>
    <w:rsid w:val="00D84083"/>
    <w:rsid w:val="00D946D6"/>
    <w:rsid w:val="00DA06A9"/>
    <w:rsid w:val="00DA1B06"/>
    <w:rsid w:val="00DB05C2"/>
    <w:rsid w:val="00DB2B7C"/>
    <w:rsid w:val="00DF5688"/>
    <w:rsid w:val="00E44C24"/>
    <w:rsid w:val="00E45118"/>
    <w:rsid w:val="00E57123"/>
    <w:rsid w:val="00E77D64"/>
    <w:rsid w:val="00EC0A7E"/>
    <w:rsid w:val="00EC4618"/>
    <w:rsid w:val="00ED659C"/>
    <w:rsid w:val="00EF1E69"/>
    <w:rsid w:val="00EF5EF3"/>
    <w:rsid w:val="00F30FFE"/>
    <w:rsid w:val="00F57888"/>
    <w:rsid w:val="00F75152"/>
    <w:rsid w:val="00F91D25"/>
    <w:rsid w:val="00F9322C"/>
    <w:rsid w:val="00FA34FC"/>
    <w:rsid w:val="00FD5537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9BF4B57"/>
  <w15:docId w15:val="{5753FCE4-13C0-4E12-A144-6E045D46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F7B26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asaite">
    <w:name w:val="Interneta saite"/>
    <w:basedOn w:val="Noklusjumarindkopasfonts"/>
    <w:uiPriority w:val="99"/>
    <w:unhideWhenUsed/>
    <w:rsid w:val="00FF7B26"/>
    <w:rPr>
      <w:color w:val="0000FF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qFormat/>
    <w:rsid w:val="00F76AC0"/>
    <w:rPr>
      <w:color w:val="808080"/>
      <w:shd w:val="clear" w:color="auto" w:fill="E6E6E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DE3D40"/>
    <w:rPr>
      <w:rFonts w:ascii="Segoe UI" w:hAnsi="Segoe UI" w:cs="Segoe UI"/>
      <w:sz w:val="18"/>
      <w:szCs w:val="18"/>
    </w:rPr>
  </w:style>
  <w:style w:type="character" w:styleId="Izteiksmgs">
    <w:name w:val="Strong"/>
    <w:basedOn w:val="Noklusjumarindkopasfonts"/>
    <w:uiPriority w:val="22"/>
    <w:qFormat/>
    <w:rsid w:val="00B6693F"/>
    <w:rPr>
      <w:b/>
      <w:bCs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qFormat/>
    <w:rsid w:val="00E070F1"/>
    <w:rPr>
      <w:color w:val="605E5C"/>
      <w:shd w:val="clear" w:color="auto" w:fill="E1DFDD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styleId="Bezatstarpm">
    <w:name w:val="No Spacing"/>
    <w:qFormat/>
    <w:rsid w:val="00FF7B2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omeNormal-12">
    <w:name w:val="DomeNormal-12"/>
    <w:qFormat/>
    <w:rsid w:val="00FF7B26"/>
    <w:pPr>
      <w:spacing w:line="360" w:lineRule="auto"/>
      <w:ind w:right="-284" w:firstLine="454"/>
    </w:pPr>
    <w:rPr>
      <w:rFonts w:ascii="RimGaramond" w:eastAsia="Times New Roman" w:hAnsi="RimGaramond" w:cs="Times New Roman"/>
      <w:sz w:val="24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DE3D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qFormat/>
    <w:rsid w:val="00B669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E050E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A0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kraslava.lv" TargetMode="External"/><Relationship Id="rId13" Type="http://schemas.openxmlformats.org/officeDocument/2006/relationships/hyperlink" Target="http://www.dagd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slavasvestis.lv" TargetMode="External"/><Relationship Id="rId12" Type="http://schemas.openxmlformats.org/officeDocument/2006/relationships/hyperlink" Target="http://www.kraslava.l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agda.lv/" TargetMode="External"/><Relationship Id="rId11" Type="http://schemas.openxmlformats.org/officeDocument/2006/relationships/hyperlink" Target="http://www.kraslavasvestis.lv" TargetMode="External"/><Relationship Id="rId5" Type="http://schemas.openxmlformats.org/officeDocument/2006/relationships/hyperlink" Target="http://www.kraslava.lv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agd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lava.lv/" TargetMode="External"/><Relationship Id="rId14" Type="http://schemas.openxmlformats.org/officeDocument/2006/relationships/hyperlink" Target="http://www.kraslavasvesti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3809</Words>
  <Characters>2172</Characters>
  <Application>Microsoft Office Word</Application>
  <DocSecurity>0</DocSecurity>
  <Lines>18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Kavinska</dc:creator>
  <cp:lastModifiedBy>Juris Roga</cp:lastModifiedBy>
  <cp:revision>7</cp:revision>
  <cp:lastPrinted>2021-10-20T10:43:00Z</cp:lastPrinted>
  <dcterms:created xsi:type="dcterms:W3CDTF">2021-10-19T14:08:00Z</dcterms:created>
  <dcterms:modified xsi:type="dcterms:W3CDTF">2021-11-02T14:52:00Z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